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CAC5E" w14:textId="4FF73D20" w:rsidR="008B091B" w:rsidRDefault="00EC750F">
      <w:pPr>
        <w:spacing w:after="0" w:line="276" w:lineRule="auto"/>
        <w:jc w:val="center"/>
        <w:rPr>
          <w:rFonts w:ascii="Book Antiqua" w:hAnsi="Book Antiqua"/>
          <w:b/>
          <w:bCs/>
          <w:color w:val="B3211C"/>
          <w:lang w:val="en-GB" w:eastAsia="it-IT"/>
        </w:rPr>
      </w:pPr>
      <w:r>
        <w:rPr>
          <w:noProof/>
        </w:rPr>
        <w:pict w14:anchorId="1BED2DF0">
          <v:line id="Connettore diritto 2" o:spid="_x0000_s1026" style="position:absolute;left:0;text-align:left;z-index:2;visibility:visible;mso-wrap-style:square;mso-wrap-distance-left:0;mso-wrap-distance-top:.3pt;mso-wrap-distance-right:0;mso-wrap-distance-bottom:.3pt;mso-position-horizontal:absolute;mso-position-horizontal-relative:text;mso-position-vertical:absolute;mso-position-vertical-relative:page" from="480.7pt,53pt" to="494.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ZXrQEAALEDAAAOAAAAZHJzL2Uyb0RvYy54bWysU8FuGyEQvVfqPyDuMWvLStqV1zk4Si9V&#10;E7XNB2B28CIBg4B67b/PQJy11RyiVrnMMjDvMe8xu7o9OMv2EJNB3/H5rOEMvMLe+F3Hn37fX33h&#10;LGXpe2nRQ8ePkPjt+vOn1RhaWOCAtofIiMSndgwdH3IOrRBJDeBkmmEAT4cao5OZ0rgTfZQjsTsr&#10;Fk1zLUaMfYioICXavXs55OvKrzWo/KB1gsxsx6m3XGOscVuiWK9ku4syDEad2pD/0YWTxtOlE9Wd&#10;zJL9ieYNlTMqYkKdZwqdQK2NgqqB1Mybv9T8GmSAqoXMSWGyKX0crfqx3/jHSDaMIbUpPMai4qCj&#10;K1/qjx2qWcfJLDhkpmhzfvP1ekmWqtcjccaFmPI3QMfKouPW+CJDtnL/PWW6i0pfS8q29SUmtKa/&#10;N9bWJO62GxvZXtLDLZc3i82yvBUBL8ooK1Bxbr2u8tHCC+1P0Mz0pdl6fZ0qmGilUuDz/MRrPVUX&#10;mKYWJmDzPvBUX6BQJ+5fwBOi3ow+T2BnPMba24Wostxif6wvVnXTXFRbTjNcBu8yr+6c/7T1MwAA&#10;AP//AwBQSwMEFAAGAAgAAAAhACH99gHfAAAACwEAAA8AAABkcnMvZG93bnJldi54bWxMj8FOwzAQ&#10;RO9I/IO1SNyonQpCEuJUFIkDF1RaDnBz4yUJxOsQu2n4exYJCY478zQ7U65m14sJx9B50pAsFAik&#10;2tuOGg3Pu/uLDESIhqzpPaGGLwywqk5PSlNYf6QnnLaxERxCoTAa2hiHQspQt+hMWPgBib03PzoT&#10;+RwbaUdz5HDXy6VSqXSmI/7QmgHvWqw/tgenYZdebbKYbB4+1evLOk+X+D6tH7U+P5tvb0BEnOMf&#10;DD/1uTpU3GnvD2SD6DXkaXLJKBsq5VFM5Fl+DWL/q8iqlP83VN8AAAD//wMAUEsBAi0AFAAGAAgA&#10;AAAhALaDOJL+AAAA4QEAABMAAAAAAAAAAAAAAAAAAAAAAFtDb250ZW50X1R5cGVzXS54bWxQSwEC&#10;LQAUAAYACAAAACEAOP0h/9YAAACUAQAACwAAAAAAAAAAAAAAAAAvAQAAX3JlbHMvLnJlbHNQSwEC&#10;LQAUAAYACAAAACEARMNWV60BAACxAwAADgAAAAAAAAAAAAAAAAAuAgAAZHJzL2Uyb0RvYy54bWxQ&#10;SwECLQAUAAYACAAAACEAIf32Ad8AAAALAQAADwAAAAAAAAAAAAAAAAAHBAAAZHJzL2Rvd25yZXYu&#10;eG1sUEsFBgAAAAAEAAQA8wAAABMFAAAAAA==&#10;" strokecolor="#4472c4" strokeweight=".5pt">
            <v:stroke joinstyle="miter"/>
            <w10:wrap side="largest" anchory="page"/>
          </v:line>
        </w:pict>
      </w:r>
    </w:p>
    <w:p w14:paraId="1FFD4C12" w14:textId="77777777" w:rsidR="008B091B" w:rsidRDefault="008B091B">
      <w:pPr>
        <w:spacing w:after="0" w:line="276" w:lineRule="auto"/>
        <w:jc w:val="center"/>
        <w:rPr>
          <w:rFonts w:ascii="Book Antiqua" w:hAnsi="Book Antiqua"/>
          <w:b/>
          <w:bCs/>
          <w:color w:val="B3211C"/>
          <w:lang w:val="en-GB" w:eastAsia="it-IT"/>
        </w:rPr>
      </w:pPr>
    </w:p>
    <w:p w14:paraId="535C11AD" w14:textId="77777777" w:rsidR="008B091B" w:rsidRDefault="00000000">
      <w:pPr>
        <w:spacing w:after="0" w:line="276" w:lineRule="auto"/>
        <w:jc w:val="center"/>
        <w:rPr>
          <w:rFonts w:ascii="Book Antiqua" w:hAnsi="Book Antiqua"/>
          <w:b/>
          <w:bCs/>
          <w:color w:val="BC2C29"/>
          <w:sz w:val="24"/>
          <w:szCs w:val="24"/>
          <w:lang w:val="en-GB" w:eastAsia="it-IT"/>
        </w:rPr>
      </w:pPr>
      <w:r>
        <w:rPr>
          <w:rFonts w:ascii="Book Antiqua" w:hAnsi="Book Antiqua"/>
          <w:b/>
          <w:bCs/>
          <w:color w:val="BC2C29"/>
          <w:sz w:val="24"/>
          <w:szCs w:val="24"/>
          <w:lang w:val="en-GB" w:eastAsia="it-IT"/>
        </w:rPr>
        <w:t>16 February</w:t>
      </w:r>
    </w:p>
    <w:p w14:paraId="0E1EEA19" w14:textId="77777777" w:rsidR="008B091B" w:rsidRDefault="00000000">
      <w:pPr>
        <w:spacing w:after="0" w:line="276" w:lineRule="auto"/>
        <w:jc w:val="center"/>
        <w:rPr>
          <w:rFonts w:ascii="Book Antiqua" w:hAnsi="Book Antiqua"/>
          <w:b/>
          <w:bCs/>
          <w:color w:val="2F2E27"/>
          <w:sz w:val="32"/>
          <w:szCs w:val="32"/>
          <w:lang w:val="en-GB" w:eastAsia="it-IT"/>
        </w:rPr>
      </w:pPr>
      <w:r>
        <w:rPr>
          <w:rFonts w:ascii="Book Antiqua" w:hAnsi="Book Antiqua"/>
          <w:b/>
          <w:bCs/>
          <w:color w:val="2F2E27"/>
          <w:sz w:val="32"/>
          <w:szCs w:val="32"/>
          <w:lang w:val="en-GB" w:eastAsia="it-IT"/>
        </w:rPr>
        <w:t>SAINT JOSEPH ALLAMANO</w:t>
      </w:r>
    </w:p>
    <w:p w14:paraId="5307892A" w14:textId="77777777" w:rsidR="008B091B" w:rsidRDefault="00000000">
      <w:pPr>
        <w:spacing w:after="0" w:line="276" w:lineRule="auto"/>
        <w:jc w:val="center"/>
        <w:rPr>
          <w:rFonts w:ascii="Book Antiqua" w:hAnsi="Book Antiqua"/>
          <w:b/>
          <w:bCs/>
          <w:color w:val="31302A"/>
          <w:sz w:val="24"/>
          <w:szCs w:val="24"/>
          <w:lang w:val="en-GB" w:eastAsia="it-IT"/>
        </w:rPr>
      </w:pPr>
      <w:r>
        <w:rPr>
          <w:rFonts w:ascii="Book Antiqua" w:hAnsi="Book Antiqua"/>
          <w:b/>
          <w:bCs/>
          <w:color w:val="31302A"/>
          <w:sz w:val="24"/>
          <w:szCs w:val="24"/>
          <w:lang w:val="en-GB" w:eastAsia="it-IT"/>
        </w:rPr>
        <w:t>Priest - Founder</w:t>
      </w:r>
    </w:p>
    <w:p w14:paraId="6325E00E" w14:textId="77777777" w:rsidR="008B091B" w:rsidRDefault="008B091B">
      <w:pPr>
        <w:spacing w:after="0" w:line="276" w:lineRule="auto"/>
        <w:jc w:val="center"/>
        <w:rPr>
          <w:rFonts w:ascii="Book Antiqua" w:hAnsi="Book Antiqua"/>
          <w:b/>
          <w:bCs/>
          <w:color w:val="BC2C29"/>
          <w:sz w:val="20"/>
          <w:szCs w:val="20"/>
          <w:lang w:val="en-GB" w:eastAsia="it-IT"/>
        </w:rPr>
      </w:pPr>
    </w:p>
    <w:p w14:paraId="3F116415" w14:textId="77777777" w:rsidR="008B091B" w:rsidRDefault="00000000">
      <w:pPr>
        <w:spacing w:after="0" w:line="276" w:lineRule="auto"/>
        <w:jc w:val="center"/>
        <w:rPr>
          <w:rFonts w:ascii="Book Antiqua" w:hAnsi="Book Antiqua"/>
          <w:b/>
          <w:bCs/>
          <w:color w:val="BC2C29"/>
          <w:sz w:val="20"/>
          <w:szCs w:val="20"/>
          <w:lang w:val="en-GB" w:eastAsia="it-IT"/>
        </w:rPr>
      </w:pPr>
      <w:r>
        <w:rPr>
          <w:rFonts w:ascii="Book Antiqua" w:hAnsi="Book Antiqua"/>
          <w:b/>
          <w:bCs/>
          <w:color w:val="BC2C29"/>
          <w:sz w:val="20"/>
          <w:szCs w:val="20"/>
          <w:lang w:val="en-GB" w:eastAsia="it-IT"/>
        </w:rPr>
        <w:t>FEAST</w:t>
      </w:r>
    </w:p>
    <w:p w14:paraId="19396228" w14:textId="77777777" w:rsidR="008B091B" w:rsidRDefault="008B091B">
      <w:pPr>
        <w:spacing w:after="0" w:line="276" w:lineRule="auto"/>
        <w:jc w:val="center"/>
        <w:rPr>
          <w:rFonts w:ascii="*Cambria-42448-Identity-H" w:hAnsi="*Cambria-42448-Identity-H" w:cs="*Cambria-42448-Identity-H"/>
          <w:b/>
          <w:bCs/>
          <w:color w:val="AA3031"/>
          <w:lang w:val="en-GB" w:eastAsia="it-IT"/>
        </w:rPr>
      </w:pPr>
    </w:p>
    <w:p w14:paraId="49775AEB" w14:textId="77777777" w:rsidR="008B091B" w:rsidRDefault="00000000">
      <w:pPr>
        <w:spacing w:after="0" w:line="240" w:lineRule="auto"/>
        <w:ind w:firstLine="284"/>
        <w:jc w:val="both"/>
        <w:rPr>
          <w:rFonts w:ascii="Times New Roman" w:hAnsi="Times New Roman"/>
          <w:lang w:val="en-GB" w:eastAsia="it-IT"/>
        </w:rPr>
      </w:pPr>
      <w:r>
        <w:rPr>
          <w:rFonts w:ascii="Times New Roman" w:hAnsi="Times New Roman"/>
          <w:lang w:val="en-GB" w:eastAsia="it-IT"/>
        </w:rPr>
        <w:t xml:space="preserve">Joseph Allamano was born in Castelnuovo </w:t>
      </w:r>
      <w:proofErr w:type="spellStart"/>
      <w:r>
        <w:rPr>
          <w:rFonts w:ascii="Times New Roman" w:hAnsi="Times New Roman"/>
          <w:lang w:val="en-GB" w:eastAsia="it-IT"/>
        </w:rPr>
        <w:t>d'Asti</w:t>
      </w:r>
      <w:proofErr w:type="spellEnd"/>
      <w:r>
        <w:rPr>
          <w:rFonts w:ascii="Times New Roman" w:hAnsi="Times New Roman"/>
          <w:lang w:val="en-GB" w:eastAsia="it-IT"/>
        </w:rPr>
        <w:t xml:space="preserve"> (today Castelnuovo Don Bosco), on January 21, 1851. Educated in solid human and Christian virtues by his mother, sister of St. Joseph Cafasso, and by St. John Bosco, he answered with firm determination to his priestly vocation. After receiving the priestly ordination on 20 September 1873, he became a formator and spiritual director of the Consolata Shrine in Turin, an office he held until his death for 46 years. He reopened and directed the Ecclesiastical College for young priests. He had their spiritual and pastoral formation very much at heart, following the example of St. Joseph Cafasso, whose cause of canonization he undertook.</w:t>
      </w:r>
    </w:p>
    <w:p w14:paraId="02E7C0AB" w14:textId="5BC36950" w:rsidR="008B091B" w:rsidRDefault="00000000">
      <w:pPr>
        <w:spacing w:after="0" w:line="240" w:lineRule="auto"/>
        <w:ind w:firstLine="284"/>
        <w:jc w:val="both"/>
        <w:rPr>
          <w:rFonts w:ascii="Times New Roman" w:hAnsi="Times New Roman"/>
          <w:lang w:val="en-GB" w:eastAsia="it-IT"/>
        </w:rPr>
      </w:pPr>
      <w:r>
        <w:rPr>
          <w:rFonts w:ascii="Times New Roman" w:hAnsi="Times New Roman"/>
          <w:lang w:val="en-GB" w:eastAsia="it-IT"/>
        </w:rPr>
        <w:t xml:space="preserve">Animated by ardent zeal for the proclamation of the Gospel to all peoples and desire to give a missionary </w:t>
      </w:r>
      <w:r w:rsidR="00EC750F">
        <w:rPr>
          <w:rFonts w:ascii="Times New Roman" w:hAnsi="Times New Roman"/>
          <w:lang w:val="en-GB" w:eastAsia="it-IT"/>
        </w:rPr>
        <w:t>encouragement</w:t>
      </w:r>
      <w:r>
        <w:rPr>
          <w:rFonts w:ascii="Times New Roman" w:hAnsi="Times New Roman"/>
          <w:lang w:val="en-GB" w:eastAsia="it-IT"/>
        </w:rPr>
        <w:t xml:space="preserve"> to his Church, in 1901 he founded the Consolata Missionary Institute for Brothers and Priests and, in 1910, that of the Consolata Missionary Sisters. To them he proposed the ideal of serving the missions in holiness and with total dedication, even to the point of giving one’s own life. </w:t>
      </w:r>
    </w:p>
    <w:p w14:paraId="0FD704B0" w14:textId="77777777" w:rsidR="008B091B" w:rsidRDefault="00000000">
      <w:pPr>
        <w:spacing w:after="0" w:line="240" w:lineRule="auto"/>
        <w:ind w:firstLine="284"/>
        <w:jc w:val="both"/>
        <w:rPr>
          <w:rFonts w:ascii="Times New Roman" w:hAnsi="Times New Roman"/>
          <w:lang w:val="en-GB" w:eastAsia="it-IT"/>
        </w:rPr>
      </w:pPr>
      <w:r>
        <w:rPr>
          <w:rFonts w:ascii="Times New Roman" w:hAnsi="Times New Roman"/>
          <w:lang w:val="en-GB" w:eastAsia="it-IT"/>
        </w:rPr>
        <w:t xml:space="preserve">He passed away on 16 February 1926 in Turin at the Consolata Shrine. He was beatified by John Paul II on October 7, </w:t>
      </w:r>
      <w:proofErr w:type="gramStart"/>
      <w:r>
        <w:rPr>
          <w:rFonts w:ascii="Times New Roman" w:hAnsi="Times New Roman"/>
          <w:lang w:val="en-GB" w:eastAsia="it-IT"/>
        </w:rPr>
        <w:t>1990</w:t>
      </w:r>
      <w:proofErr w:type="gramEnd"/>
      <w:r>
        <w:rPr>
          <w:rFonts w:ascii="Times New Roman" w:hAnsi="Times New Roman"/>
          <w:lang w:val="en-GB" w:eastAsia="it-IT"/>
        </w:rPr>
        <w:t xml:space="preserve"> and ascribed to the register of Saints by Pope Francis on October 20, 2024.</w:t>
      </w:r>
    </w:p>
    <w:p w14:paraId="46DB9FFE" w14:textId="77777777" w:rsidR="008B091B" w:rsidRDefault="008B091B" w:rsidP="00EC750F">
      <w:pPr>
        <w:pStyle w:val="0-NORMALE"/>
        <w:rPr>
          <w:lang w:val="en-GB"/>
        </w:rPr>
      </w:pPr>
    </w:p>
    <w:p w14:paraId="7295ABC3" w14:textId="77777777" w:rsidR="008B091B" w:rsidRDefault="00000000" w:rsidP="00EC750F">
      <w:pPr>
        <w:tabs>
          <w:tab w:val="right" w:pos="8504"/>
        </w:tabs>
        <w:spacing w:after="0" w:line="276" w:lineRule="auto"/>
        <w:rPr>
          <w:rFonts w:asciiTheme="minorHAnsi" w:hAnsiTheme="minorHAnsi" w:cstheme="minorHAnsi"/>
          <w:b/>
          <w:bCs/>
          <w:color w:val="BC2C29"/>
          <w:sz w:val="28"/>
          <w:szCs w:val="28"/>
          <w:lang w:val="en-GB" w:eastAsia="it-IT"/>
        </w:rPr>
      </w:pPr>
      <w:r>
        <w:rPr>
          <w:rFonts w:cstheme="minorHAnsi"/>
          <w:b/>
          <w:bCs/>
          <w:color w:val="BC2C29"/>
          <w:sz w:val="32"/>
          <w:szCs w:val="32"/>
          <w:lang w:val="en-GB" w:eastAsia="it-IT"/>
        </w:rPr>
        <w:t>ENTRANCE ANTIPHON</w:t>
      </w:r>
      <w:r>
        <w:rPr>
          <w:rFonts w:ascii="*Times New Roman-Bold-27822-Ide" w:hAnsi="*Times New Roman-Bold-27822-Ide" w:cs="*Times New Roman-Bold-27822-Ide"/>
          <w:b/>
          <w:bCs/>
          <w:color w:val="BC2C29"/>
          <w:sz w:val="36"/>
          <w:szCs w:val="36"/>
          <w:lang w:val="en-GB" w:eastAsia="it-IT"/>
        </w:rPr>
        <w:tab/>
      </w:r>
      <w:r>
        <w:rPr>
          <w:rFonts w:cstheme="minorHAnsi"/>
          <w:b/>
          <w:bCs/>
          <w:color w:val="BC2C29"/>
          <w:sz w:val="28"/>
          <w:szCs w:val="28"/>
          <w:lang w:val="en-GB" w:eastAsia="it-IT"/>
        </w:rPr>
        <w:t>Lk 4:18</w:t>
      </w:r>
    </w:p>
    <w:p w14:paraId="72EB4588" w14:textId="77777777" w:rsidR="008B091B" w:rsidRDefault="00000000" w:rsidP="00EC750F">
      <w:pPr>
        <w:spacing w:after="0" w:line="240" w:lineRule="auto"/>
        <w:rPr>
          <w:rFonts w:ascii="Book Antiqua" w:hAnsi="Book Antiqua"/>
          <w:b/>
          <w:bCs/>
          <w:sz w:val="24"/>
          <w:szCs w:val="24"/>
          <w:lang w:val="en-GB" w:eastAsia="it-IT"/>
        </w:rPr>
      </w:pPr>
      <w:r>
        <w:rPr>
          <w:rFonts w:ascii="Book Antiqua" w:hAnsi="Book Antiqua"/>
          <w:b/>
          <w:bCs/>
          <w:sz w:val="24"/>
          <w:szCs w:val="24"/>
          <w:lang w:val="en-GB" w:eastAsia="it-IT"/>
        </w:rPr>
        <w:t>The Spirit of the Lord is upon me:</w:t>
      </w:r>
    </w:p>
    <w:p w14:paraId="46D76F9D" w14:textId="77777777" w:rsidR="008B091B" w:rsidRDefault="00000000" w:rsidP="00EC750F">
      <w:pPr>
        <w:spacing w:after="0" w:line="240" w:lineRule="auto"/>
        <w:rPr>
          <w:rFonts w:ascii="Book Antiqua" w:hAnsi="Book Antiqua"/>
          <w:b/>
          <w:bCs/>
          <w:sz w:val="24"/>
          <w:szCs w:val="24"/>
          <w:lang w:val="en-GB" w:eastAsia="it-IT"/>
        </w:rPr>
      </w:pPr>
      <w:r>
        <w:rPr>
          <w:rFonts w:ascii="Book Antiqua" w:hAnsi="Book Antiqua"/>
          <w:b/>
          <w:bCs/>
          <w:sz w:val="24"/>
          <w:szCs w:val="24"/>
          <w:lang w:val="en-GB" w:eastAsia="it-IT"/>
        </w:rPr>
        <w:t>because he has anointed me,</w:t>
      </w:r>
    </w:p>
    <w:p w14:paraId="51E1A197" w14:textId="77777777" w:rsidR="008B091B" w:rsidRDefault="00000000" w:rsidP="00EC750F">
      <w:pPr>
        <w:spacing w:after="0" w:line="240" w:lineRule="auto"/>
        <w:rPr>
          <w:rFonts w:ascii="Book Antiqua" w:hAnsi="Book Antiqua"/>
          <w:b/>
          <w:bCs/>
          <w:sz w:val="24"/>
          <w:szCs w:val="24"/>
          <w:lang w:val="en-GB" w:eastAsia="it-IT"/>
        </w:rPr>
      </w:pPr>
      <w:r>
        <w:rPr>
          <w:rFonts w:ascii="Book Antiqua" w:hAnsi="Book Antiqua"/>
          <w:b/>
          <w:bCs/>
          <w:sz w:val="24"/>
          <w:szCs w:val="24"/>
          <w:lang w:val="en-GB" w:eastAsia="it-IT"/>
        </w:rPr>
        <w:t>to preach good news to the poor.</w:t>
      </w:r>
    </w:p>
    <w:p w14:paraId="5801099A" w14:textId="77777777" w:rsidR="008B091B" w:rsidRDefault="008B091B" w:rsidP="00EC750F">
      <w:pPr>
        <w:pStyle w:val="0-NORMALE"/>
        <w:rPr>
          <w:lang w:val="en-GB"/>
        </w:rPr>
      </w:pPr>
    </w:p>
    <w:p w14:paraId="3ADA3A6D" w14:textId="77777777" w:rsidR="008B091B" w:rsidRDefault="00000000">
      <w:pPr>
        <w:spacing w:after="0" w:line="276" w:lineRule="auto"/>
        <w:rPr>
          <w:rFonts w:asciiTheme="minorHAnsi" w:hAnsiTheme="minorHAnsi" w:cstheme="minorHAnsi"/>
          <w:b/>
          <w:bCs/>
          <w:color w:val="BC2C29"/>
          <w:sz w:val="28"/>
          <w:szCs w:val="28"/>
          <w:lang w:val="en-GB" w:eastAsia="it-IT"/>
        </w:rPr>
      </w:pPr>
      <w:r>
        <w:rPr>
          <w:rFonts w:cstheme="minorHAnsi"/>
          <w:b/>
          <w:bCs/>
          <w:color w:val="BC2C29"/>
          <w:sz w:val="32"/>
          <w:szCs w:val="32"/>
          <w:lang w:val="en-GB" w:eastAsia="it-IT"/>
        </w:rPr>
        <w:t>COLLECT</w:t>
      </w:r>
    </w:p>
    <w:p w14:paraId="61004D80" w14:textId="77777777" w:rsidR="008B091B" w:rsidRDefault="00000000" w:rsidP="00EC750F">
      <w:pPr>
        <w:spacing w:after="0" w:line="266" w:lineRule="auto"/>
        <w:rPr>
          <w:rFonts w:ascii="Book Antiqua" w:hAnsi="Book Antiqua"/>
          <w:b/>
          <w:bCs/>
          <w:color w:val="36342E"/>
          <w:sz w:val="28"/>
          <w:szCs w:val="28"/>
          <w:lang w:val="en-GB" w:eastAsia="it-IT"/>
        </w:rPr>
      </w:pPr>
      <w:r>
        <w:rPr>
          <w:rFonts w:ascii="Book Antiqua" w:hAnsi="Book Antiqua"/>
          <w:b/>
          <w:bCs/>
          <w:sz w:val="28"/>
          <w:szCs w:val="28"/>
          <w:lang w:val="en-GB" w:eastAsia="it-IT"/>
        </w:rPr>
        <w:t xml:space="preserve">O </w:t>
      </w:r>
      <w:r>
        <w:rPr>
          <w:rFonts w:ascii="Book Antiqua" w:hAnsi="Book Antiqua"/>
          <w:b/>
          <w:bCs/>
          <w:color w:val="36342E"/>
          <w:sz w:val="28"/>
          <w:szCs w:val="28"/>
          <w:lang w:val="en-GB" w:eastAsia="it-IT"/>
        </w:rPr>
        <w:t>Father, who in St. Joseph Allamano</w:t>
      </w:r>
    </w:p>
    <w:p w14:paraId="63AA0289" w14:textId="77777777" w:rsidR="008B091B" w:rsidRDefault="00000000" w:rsidP="00EC750F">
      <w:pPr>
        <w:spacing w:after="0" w:line="266" w:lineRule="auto"/>
        <w:rPr>
          <w:rFonts w:ascii="Book Antiqua" w:hAnsi="Book Antiqua"/>
          <w:b/>
          <w:bCs/>
          <w:color w:val="36342E"/>
          <w:sz w:val="28"/>
          <w:szCs w:val="28"/>
          <w:lang w:val="en-GB" w:eastAsia="it-IT"/>
        </w:rPr>
      </w:pPr>
      <w:r>
        <w:rPr>
          <w:rFonts w:ascii="Book Antiqua" w:hAnsi="Book Antiqua"/>
          <w:b/>
          <w:bCs/>
          <w:color w:val="36342E"/>
          <w:sz w:val="28"/>
          <w:szCs w:val="28"/>
          <w:lang w:val="en-GB" w:eastAsia="it-IT"/>
        </w:rPr>
        <w:t>have awakened a burning desire</w:t>
      </w:r>
    </w:p>
    <w:p w14:paraId="0C303636" w14:textId="77777777" w:rsidR="008B091B" w:rsidRDefault="00000000" w:rsidP="00EC750F">
      <w:pPr>
        <w:spacing w:after="0" w:line="266" w:lineRule="auto"/>
        <w:rPr>
          <w:rFonts w:ascii="Book Antiqua" w:hAnsi="Book Antiqua"/>
          <w:b/>
          <w:bCs/>
          <w:color w:val="35332D"/>
          <w:sz w:val="28"/>
          <w:szCs w:val="28"/>
          <w:lang w:val="en-GB" w:eastAsia="it-IT"/>
        </w:rPr>
      </w:pPr>
      <w:r>
        <w:rPr>
          <w:rFonts w:ascii="Book Antiqua" w:hAnsi="Book Antiqua"/>
          <w:b/>
          <w:bCs/>
          <w:color w:val="35332D"/>
          <w:sz w:val="28"/>
          <w:szCs w:val="28"/>
          <w:lang w:val="en-GB" w:eastAsia="it-IT"/>
        </w:rPr>
        <w:t>to cooperate in your universal plan of salvation,</w:t>
      </w:r>
    </w:p>
    <w:p w14:paraId="309C736F" w14:textId="77777777" w:rsidR="008B091B" w:rsidRDefault="00000000" w:rsidP="00EC750F">
      <w:pPr>
        <w:spacing w:after="0" w:line="266" w:lineRule="auto"/>
        <w:rPr>
          <w:rFonts w:ascii="Book Antiqua" w:hAnsi="Book Antiqua"/>
          <w:b/>
          <w:bCs/>
          <w:color w:val="35332D"/>
          <w:sz w:val="28"/>
          <w:szCs w:val="28"/>
          <w:lang w:val="en-GB" w:eastAsia="it-IT"/>
        </w:rPr>
      </w:pPr>
      <w:r>
        <w:rPr>
          <w:rFonts w:ascii="Book Antiqua" w:hAnsi="Book Antiqua"/>
          <w:b/>
          <w:bCs/>
          <w:color w:val="35332D"/>
          <w:sz w:val="28"/>
          <w:szCs w:val="28"/>
          <w:lang w:val="en-GB" w:eastAsia="it-IT"/>
        </w:rPr>
        <w:t xml:space="preserve">and made him a formator of priests </w:t>
      </w:r>
    </w:p>
    <w:p w14:paraId="7D053D8A" w14:textId="77777777" w:rsidR="008B091B" w:rsidRDefault="00000000" w:rsidP="00EC750F">
      <w:pPr>
        <w:spacing w:after="0" w:line="266" w:lineRule="auto"/>
        <w:rPr>
          <w:rFonts w:ascii="Book Antiqua" w:hAnsi="Book Antiqua"/>
          <w:b/>
          <w:bCs/>
          <w:color w:val="32312C"/>
          <w:sz w:val="28"/>
          <w:szCs w:val="28"/>
          <w:lang w:val="en-GB" w:eastAsia="it-IT"/>
        </w:rPr>
      </w:pPr>
      <w:r>
        <w:rPr>
          <w:rFonts w:ascii="Book Antiqua" w:hAnsi="Book Antiqua"/>
          <w:b/>
          <w:bCs/>
          <w:color w:val="32312C"/>
          <w:sz w:val="28"/>
          <w:szCs w:val="28"/>
          <w:lang w:val="en-GB" w:eastAsia="it-IT"/>
        </w:rPr>
        <w:t xml:space="preserve">and father of missionary families </w:t>
      </w:r>
    </w:p>
    <w:p w14:paraId="4D16DDA1" w14:textId="77777777" w:rsidR="008B091B" w:rsidRDefault="00000000" w:rsidP="00EC750F">
      <w:pPr>
        <w:spacing w:after="0" w:line="266" w:lineRule="auto"/>
        <w:rPr>
          <w:rFonts w:ascii="Book Antiqua" w:hAnsi="Book Antiqua"/>
          <w:b/>
          <w:bCs/>
          <w:color w:val="2D2D27"/>
          <w:sz w:val="28"/>
          <w:szCs w:val="28"/>
          <w:lang w:val="en-GB" w:eastAsia="it-IT"/>
        </w:rPr>
      </w:pPr>
      <w:r>
        <w:rPr>
          <w:rFonts w:ascii="Book Antiqua" w:hAnsi="Book Antiqua"/>
          <w:b/>
          <w:bCs/>
          <w:color w:val="2D2D27"/>
          <w:sz w:val="28"/>
          <w:szCs w:val="28"/>
          <w:lang w:val="en-GB" w:eastAsia="it-IT"/>
        </w:rPr>
        <w:t>for the proclamation of the Gospel to all peoples,</w:t>
      </w:r>
    </w:p>
    <w:p w14:paraId="01414521" w14:textId="77777777" w:rsidR="008B091B" w:rsidRDefault="00000000" w:rsidP="00EC750F">
      <w:pPr>
        <w:spacing w:after="0" w:line="266" w:lineRule="auto"/>
        <w:rPr>
          <w:rFonts w:ascii="Book Antiqua" w:hAnsi="Book Antiqua"/>
          <w:b/>
          <w:bCs/>
          <w:color w:val="2D2D27"/>
          <w:sz w:val="28"/>
          <w:szCs w:val="28"/>
          <w:lang w:val="en-GB" w:eastAsia="it-IT"/>
        </w:rPr>
      </w:pPr>
      <w:r>
        <w:rPr>
          <w:rFonts w:ascii="Book Antiqua" w:hAnsi="Book Antiqua"/>
          <w:b/>
          <w:bCs/>
          <w:color w:val="2D2D27"/>
          <w:sz w:val="28"/>
          <w:szCs w:val="28"/>
          <w:lang w:val="en-GB" w:eastAsia="it-IT"/>
        </w:rPr>
        <w:t>grant us to grow in the same zeal,</w:t>
      </w:r>
    </w:p>
    <w:p w14:paraId="4005BC15" w14:textId="77777777" w:rsidR="008B091B" w:rsidRDefault="00000000" w:rsidP="00EC750F">
      <w:pPr>
        <w:spacing w:after="0" w:line="266" w:lineRule="auto"/>
        <w:rPr>
          <w:rFonts w:ascii="Book Antiqua" w:hAnsi="Book Antiqua"/>
          <w:b/>
          <w:bCs/>
          <w:color w:val="2D2D27"/>
          <w:sz w:val="28"/>
          <w:szCs w:val="28"/>
          <w:lang w:val="en-GB" w:eastAsia="it-IT"/>
        </w:rPr>
      </w:pPr>
      <w:r>
        <w:rPr>
          <w:rFonts w:ascii="Book Antiqua" w:hAnsi="Book Antiqua"/>
          <w:b/>
          <w:bCs/>
          <w:color w:val="2D2D27"/>
          <w:sz w:val="28"/>
          <w:szCs w:val="28"/>
          <w:lang w:val="en-GB" w:eastAsia="it-IT"/>
        </w:rPr>
        <w:t>to the point of giving our life for the good of all.</w:t>
      </w:r>
    </w:p>
    <w:p w14:paraId="370D5B34" w14:textId="77777777" w:rsidR="008B091B" w:rsidRDefault="00000000" w:rsidP="00EC750F">
      <w:pPr>
        <w:spacing w:after="0" w:line="266" w:lineRule="auto"/>
        <w:rPr>
          <w:rFonts w:ascii="Book Antiqua" w:hAnsi="Book Antiqua"/>
          <w:b/>
          <w:bCs/>
          <w:color w:val="2B2B26"/>
          <w:sz w:val="28"/>
          <w:szCs w:val="28"/>
          <w:lang w:val="en-GB" w:eastAsia="it-IT"/>
        </w:rPr>
      </w:pPr>
      <w:r>
        <w:rPr>
          <w:rFonts w:ascii="Book Antiqua" w:hAnsi="Book Antiqua"/>
          <w:b/>
          <w:bCs/>
          <w:color w:val="2B2B26"/>
          <w:sz w:val="28"/>
          <w:szCs w:val="28"/>
          <w:lang w:val="en-GB" w:eastAsia="it-IT"/>
        </w:rPr>
        <w:t>Through our Lord Jesus Christ, your Son, who lives and</w:t>
      </w:r>
    </w:p>
    <w:p w14:paraId="1670BC93" w14:textId="77777777" w:rsidR="008B091B" w:rsidRPr="00EC750F" w:rsidRDefault="00000000" w:rsidP="00EC750F">
      <w:pPr>
        <w:spacing w:after="0" w:line="266" w:lineRule="auto"/>
        <w:rPr>
          <w:rFonts w:ascii="Book Antiqua" w:hAnsi="Book Antiqua"/>
          <w:b/>
          <w:bCs/>
          <w:color w:val="2C2C27"/>
          <w:sz w:val="28"/>
          <w:szCs w:val="28"/>
          <w:lang w:val="en-GB" w:eastAsia="it-IT"/>
        </w:rPr>
      </w:pPr>
      <w:r w:rsidRPr="00EC750F">
        <w:rPr>
          <w:rFonts w:ascii="Book Antiqua" w:hAnsi="Book Antiqua"/>
          <w:b/>
          <w:bCs/>
          <w:color w:val="2B2B26"/>
          <w:sz w:val="28"/>
          <w:szCs w:val="28"/>
          <w:lang w:val="en-GB" w:eastAsia="it-IT"/>
        </w:rPr>
        <w:t>reigns with you in the unity of the Holy Spirit, one God, for ever and ever</w:t>
      </w:r>
      <w:r w:rsidRPr="00EC750F">
        <w:rPr>
          <w:rFonts w:ascii="Book Antiqua" w:hAnsi="Book Antiqua"/>
          <w:b/>
          <w:bCs/>
          <w:color w:val="2C2C27"/>
          <w:sz w:val="28"/>
          <w:szCs w:val="28"/>
          <w:lang w:val="en-GB" w:eastAsia="it-IT"/>
        </w:rPr>
        <w:t>.</w:t>
      </w:r>
    </w:p>
    <w:p w14:paraId="7DFF0F57" w14:textId="77777777" w:rsidR="008B091B" w:rsidRDefault="00000000">
      <w:pPr>
        <w:spacing w:after="0" w:line="276" w:lineRule="auto"/>
        <w:rPr>
          <w:rFonts w:asciiTheme="minorHAnsi" w:hAnsiTheme="minorHAnsi" w:cstheme="minorHAnsi"/>
          <w:color w:val="BC2C29"/>
          <w:lang w:val="en-GB" w:eastAsia="it-IT"/>
        </w:rPr>
      </w:pPr>
      <w:r>
        <w:rPr>
          <w:rFonts w:cstheme="minorHAnsi"/>
          <w:color w:val="BC2C29"/>
          <w:lang w:val="en-GB" w:eastAsia="it-IT"/>
        </w:rPr>
        <w:lastRenderedPageBreak/>
        <w:t>When only one reading is proclaimed before the Gospel, it can be chosen between those indicated as the first or second reading.</w:t>
      </w:r>
    </w:p>
    <w:p w14:paraId="3CFC88CC" w14:textId="77777777" w:rsidR="008B091B" w:rsidRDefault="008B091B">
      <w:pPr>
        <w:spacing w:after="0" w:line="276" w:lineRule="auto"/>
        <w:rPr>
          <w:rFonts w:ascii="*Times New Roman-Bold-27822-Ide" w:hAnsi="*Times New Roman-Bold-27822-Ide" w:cs="*Times New Roman-Bold-27822-Ide"/>
          <w:b/>
          <w:bCs/>
          <w:color w:val="BC2C29"/>
          <w:sz w:val="20"/>
          <w:szCs w:val="20"/>
          <w:lang w:val="en-GB" w:eastAsia="it-IT"/>
        </w:rPr>
      </w:pPr>
    </w:p>
    <w:p w14:paraId="3F18CE41" w14:textId="77777777" w:rsidR="008B091B" w:rsidRDefault="00000000">
      <w:pPr>
        <w:spacing w:after="0" w:line="276" w:lineRule="auto"/>
        <w:rPr>
          <w:rFonts w:asciiTheme="minorHAnsi" w:hAnsiTheme="minorHAnsi" w:cstheme="minorHAnsi"/>
          <w:b/>
          <w:bCs/>
          <w:color w:val="BC2C29"/>
          <w:sz w:val="28"/>
          <w:szCs w:val="28"/>
          <w:lang w:val="en-GB" w:eastAsia="it-IT"/>
        </w:rPr>
      </w:pPr>
      <w:r>
        <w:rPr>
          <w:rFonts w:cstheme="minorHAnsi"/>
          <w:b/>
          <w:bCs/>
          <w:color w:val="BC2C29"/>
          <w:sz w:val="32"/>
          <w:szCs w:val="32"/>
          <w:lang w:val="en-GB" w:eastAsia="it-IT"/>
        </w:rPr>
        <w:t>FIRST READING</w:t>
      </w:r>
    </w:p>
    <w:p w14:paraId="35AD6CC7" w14:textId="77777777" w:rsidR="008B091B" w:rsidRDefault="00000000">
      <w:pPr>
        <w:spacing w:after="0" w:line="276" w:lineRule="auto"/>
        <w:rPr>
          <w:rFonts w:asciiTheme="minorHAnsi" w:hAnsiTheme="minorHAnsi" w:cstheme="minorHAnsi"/>
          <w:i/>
          <w:iCs/>
          <w:sz w:val="24"/>
          <w:szCs w:val="24"/>
          <w:lang w:val="en-GB" w:eastAsia="it-IT"/>
        </w:rPr>
      </w:pPr>
      <w:r>
        <w:rPr>
          <w:rFonts w:cstheme="minorHAnsi"/>
          <w:i/>
          <w:iCs/>
          <w:sz w:val="24"/>
          <w:szCs w:val="24"/>
          <w:lang w:val="en-GB" w:eastAsia="it-IT"/>
        </w:rPr>
        <w:t>He will not shout, nor will he make his voice heard in the square.</w:t>
      </w:r>
    </w:p>
    <w:p w14:paraId="5932EDFA" w14:textId="77777777" w:rsidR="008B091B" w:rsidRDefault="008B091B">
      <w:pPr>
        <w:spacing w:after="0" w:line="276" w:lineRule="auto"/>
        <w:rPr>
          <w:rFonts w:ascii="*Cambria-Bold-2485-Identity-H" w:hAnsi="*Cambria-Bold-2485-Identity-H" w:cs="*Cambria-Bold-2485-Identity-H"/>
          <w:b/>
          <w:bCs/>
          <w:color w:val="2C2A25"/>
          <w:lang w:val="en-GB" w:eastAsia="it-IT"/>
        </w:rPr>
      </w:pPr>
    </w:p>
    <w:p w14:paraId="11E067F0" w14:textId="77777777" w:rsidR="008B091B" w:rsidRDefault="00000000" w:rsidP="00EC750F">
      <w:pPr>
        <w:tabs>
          <w:tab w:val="right" w:pos="8504"/>
        </w:tabs>
        <w:spacing w:line="276" w:lineRule="auto"/>
        <w:rPr>
          <w:rFonts w:asciiTheme="minorHAnsi" w:hAnsiTheme="minorHAnsi" w:cstheme="minorHAnsi"/>
          <w:color w:val="BC2C29"/>
          <w:sz w:val="24"/>
          <w:szCs w:val="24"/>
          <w:lang w:val="en-GB"/>
        </w:rPr>
      </w:pPr>
      <w:r>
        <w:rPr>
          <w:rFonts w:ascii="Book Antiqua" w:hAnsi="Book Antiqua" w:cs="*Cambria-Bold-2485-Identity-H"/>
          <w:b/>
          <w:bCs/>
          <w:color w:val="2C2A25"/>
          <w:sz w:val="28"/>
          <w:szCs w:val="28"/>
          <w:lang w:val="en-GB" w:eastAsia="it-IT"/>
        </w:rPr>
        <w:t>A reading from the Book of the Prophet Isaiah</w:t>
      </w:r>
      <w:r>
        <w:rPr>
          <w:rFonts w:ascii="*Cambria-Bold-2485-Identity-H" w:hAnsi="*Cambria-Bold-2485-Identity-H" w:cs="*Cambria-Bold-2485-Identity-H"/>
          <w:b/>
          <w:bCs/>
          <w:color w:val="2C2A25"/>
          <w:sz w:val="32"/>
          <w:szCs w:val="32"/>
          <w:lang w:val="en-GB" w:eastAsia="it-IT"/>
        </w:rPr>
        <w:tab/>
      </w:r>
      <w:r>
        <w:rPr>
          <w:rFonts w:cstheme="minorHAnsi"/>
          <w:b/>
          <w:bCs/>
          <w:color w:val="BC2C29"/>
          <w:sz w:val="28"/>
          <w:szCs w:val="28"/>
          <w:lang w:val="en-GB" w:eastAsia="it-IT"/>
        </w:rPr>
        <w:t>42, 1-7</w:t>
      </w:r>
    </w:p>
    <w:p w14:paraId="69002D0A" w14:textId="77777777" w:rsidR="008B091B" w:rsidRDefault="00000000">
      <w:pPr>
        <w:spacing w:after="0" w:line="276" w:lineRule="auto"/>
        <w:rPr>
          <w:rFonts w:ascii="Book Antiqua" w:hAnsi="Book Antiqua" w:cs="Calibri"/>
          <w:b/>
          <w:bCs/>
          <w:color w:val="2C2A25"/>
          <w:sz w:val="28"/>
          <w:szCs w:val="28"/>
          <w:lang w:val="en-GB" w:eastAsia="it-IT"/>
        </w:rPr>
      </w:pPr>
      <w:r>
        <w:rPr>
          <w:rFonts w:ascii="Book Antiqua" w:hAnsi="Book Antiqua" w:cs="Calibri"/>
          <w:b/>
          <w:bCs/>
          <w:color w:val="2C2A25"/>
          <w:sz w:val="28"/>
          <w:szCs w:val="28"/>
          <w:lang w:val="en-GB" w:eastAsia="it-IT"/>
        </w:rPr>
        <w:t>Here is my servant whom I uphold, my chosen one with whom I am pleased, upon whom I have put my spirit; he shall bring forth justice to the nations, not crying out, not shouting, not making his voice heard in the street.</w:t>
      </w:r>
    </w:p>
    <w:p w14:paraId="46CCC414" w14:textId="77777777" w:rsidR="008B091B" w:rsidRDefault="00000000">
      <w:pPr>
        <w:spacing w:after="0" w:line="276" w:lineRule="auto"/>
        <w:rPr>
          <w:rFonts w:ascii="Book Antiqua" w:hAnsi="Book Antiqua" w:cs="Calibri"/>
          <w:b/>
          <w:bCs/>
          <w:color w:val="2C2A25"/>
          <w:sz w:val="28"/>
          <w:szCs w:val="28"/>
          <w:lang w:val="en-GB" w:eastAsia="it-IT"/>
        </w:rPr>
      </w:pPr>
      <w:r>
        <w:rPr>
          <w:rFonts w:ascii="Book Antiqua" w:hAnsi="Book Antiqua" w:cs="Calibri"/>
          <w:b/>
          <w:bCs/>
          <w:color w:val="2C2A25"/>
          <w:sz w:val="28"/>
          <w:szCs w:val="28"/>
          <w:lang w:val="en-GB" w:eastAsia="it-IT"/>
        </w:rPr>
        <w:t>A bruised reed he shall not break, and a smouldering wick he shall not quench, until he establishes justice on the earth; the coastlands will wait for his teaching.</w:t>
      </w:r>
    </w:p>
    <w:p w14:paraId="388B1F3D" w14:textId="77777777" w:rsidR="008B091B" w:rsidRDefault="00000000">
      <w:pPr>
        <w:spacing w:after="0" w:line="276" w:lineRule="auto"/>
        <w:rPr>
          <w:rFonts w:ascii="Book Antiqua" w:hAnsi="Book Antiqua" w:cs="Calibri"/>
          <w:b/>
          <w:bCs/>
          <w:color w:val="2C2A25"/>
          <w:sz w:val="28"/>
          <w:szCs w:val="28"/>
          <w:lang w:val="en-GB" w:eastAsia="it-IT"/>
        </w:rPr>
      </w:pPr>
      <w:r>
        <w:rPr>
          <w:rFonts w:ascii="Book Antiqua" w:hAnsi="Book Antiqua" w:cs="Calibri"/>
          <w:b/>
          <w:bCs/>
          <w:color w:val="2C2A25"/>
          <w:sz w:val="28"/>
          <w:szCs w:val="28"/>
          <w:lang w:val="en-GB" w:eastAsia="it-IT"/>
        </w:rPr>
        <w:t>Thus says God, the LORD, who created the heavens and stretched them out, who spreads out the earth with its crops, who gives breath to its people and spirit to those who walk on it: I, the LORD, have called you for the victory of justice, I have grasped you by the hand; I formed you, and set you as a covenant of the people, a light for the nations, to open the eyes of the blind, to bring out prisoners from confinement, and from the dungeon, those who live in darkness.</w:t>
      </w:r>
    </w:p>
    <w:p w14:paraId="4C3A372F" w14:textId="77777777" w:rsidR="008B091B" w:rsidRDefault="008B091B">
      <w:pPr>
        <w:spacing w:after="0" w:line="276" w:lineRule="auto"/>
        <w:rPr>
          <w:rFonts w:ascii="Book Antiqua" w:hAnsi="Book Antiqua" w:cs="Calibri"/>
          <w:b/>
          <w:bCs/>
          <w:color w:val="2C2A25"/>
          <w:sz w:val="12"/>
          <w:szCs w:val="12"/>
          <w:lang w:val="en-GB" w:eastAsia="it-IT"/>
        </w:rPr>
      </w:pPr>
    </w:p>
    <w:p w14:paraId="7063DF9C" w14:textId="77777777" w:rsidR="008B091B" w:rsidRDefault="00000000">
      <w:pPr>
        <w:spacing w:after="0" w:line="276" w:lineRule="auto"/>
        <w:rPr>
          <w:rFonts w:ascii="Book Antiqua" w:hAnsi="Book Antiqua" w:cs="Calibri"/>
          <w:b/>
          <w:bCs/>
          <w:color w:val="2C2A25"/>
          <w:sz w:val="28"/>
          <w:szCs w:val="28"/>
          <w:lang w:val="en-GB" w:eastAsia="it-IT"/>
        </w:rPr>
      </w:pPr>
      <w:r>
        <w:rPr>
          <w:rFonts w:ascii="Book Antiqua" w:hAnsi="Book Antiqua" w:cs="Calibri"/>
          <w:b/>
          <w:bCs/>
          <w:color w:val="2C2A25"/>
          <w:sz w:val="28"/>
          <w:szCs w:val="28"/>
          <w:lang w:val="en-GB" w:eastAsia="it-IT"/>
        </w:rPr>
        <w:t>The word of the Lord.</w:t>
      </w:r>
    </w:p>
    <w:p w14:paraId="42866632" w14:textId="77777777" w:rsidR="008B091B" w:rsidRDefault="008B091B">
      <w:pPr>
        <w:tabs>
          <w:tab w:val="right" w:pos="9639"/>
        </w:tabs>
        <w:spacing w:after="0" w:line="276" w:lineRule="auto"/>
        <w:rPr>
          <w:rFonts w:asciiTheme="minorHAnsi" w:hAnsiTheme="minorHAnsi" w:cstheme="minorHAnsi"/>
          <w:b/>
          <w:bCs/>
          <w:color w:val="BC2F2A"/>
          <w:sz w:val="40"/>
          <w:szCs w:val="40"/>
          <w:lang w:val="en-GB" w:eastAsia="it-IT"/>
        </w:rPr>
      </w:pPr>
    </w:p>
    <w:p w14:paraId="390B7630" w14:textId="77777777" w:rsidR="008B091B" w:rsidRDefault="00000000">
      <w:pPr>
        <w:spacing w:after="0" w:line="240" w:lineRule="auto"/>
        <w:rPr>
          <w:rFonts w:asciiTheme="minorHAnsi" w:hAnsiTheme="minorHAnsi" w:cstheme="minorHAnsi"/>
          <w:b/>
          <w:bCs/>
          <w:color w:val="BC2F2A"/>
          <w:sz w:val="28"/>
          <w:szCs w:val="28"/>
          <w:lang w:val="en-GB" w:eastAsia="it-IT"/>
        </w:rPr>
      </w:pPr>
      <w:r>
        <w:br w:type="page"/>
      </w:r>
    </w:p>
    <w:p w14:paraId="07C1EA1B" w14:textId="77777777" w:rsidR="008B091B" w:rsidRDefault="00000000" w:rsidP="00EC750F">
      <w:pPr>
        <w:tabs>
          <w:tab w:val="right" w:pos="8502"/>
        </w:tabs>
        <w:spacing w:after="0" w:line="276" w:lineRule="auto"/>
        <w:rPr>
          <w:rFonts w:ascii="*Times New Roman-Bold-31416-Ide" w:hAnsi="*Times New Roman-Bold-31416-Ide" w:cs="*Times New Roman-Bold-31416-Ide"/>
          <w:b/>
          <w:bCs/>
          <w:color w:val="BC2C29"/>
          <w:sz w:val="32"/>
          <w:szCs w:val="32"/>
          <w:lang w:val="en-GB" w:eastAsia="it-IT"/>
        </w:rPr>
      </w:pPr>
      <w:r>
        <w:rPr>
          <w:rFonts w:cstheme="minorHAnsi"/>
          <w:b/>
          <w:bCs/>
          <w:color w:val="BC2C29"/>
          <w:sz w:val="32"/>
          <w:szCs w:val="32"/>
          <w:lang w:val="en-GB" w:eastAsia="it-IT"/>
        </w:rPr>
        <w:lastRenderedPageBreak/>
        <w:t>RESPONSORIAL PSALM</w:t>
      </w:r>
      <w:r>
        <w:rPr>
          <w:rFonts w:ascii="*Times New Roman-Bold-31416-Ide" w:hAnsi="*Times New Roman-Bold-31416-Ide" w:cs="*Times New Roman-Bold-31416-Ide"/>
          <w:b/>
          <w:bCs/>
          <w:color w:val="BC2C29"/>
          <w:sz w:val="32"/>
          <w:szCs w:val="32"/>
          <w:lang w:val="en-GB" w:eastAsia="it-IT"/>
        </w:rPr>
        <w:tab/>
      </w:r>
      <w:r>
        <w:rPr>
          <w:rFonts w:cstheme="minorHAnsi"/>
          <w:b/>
          <w:bCs/>
          <w:color w:val="BC2C29"/>
          <w:sz w:val="28"/>
          <w:szCs w:val="28"/>
          <w:lang w:val="en-GB" w:eastAsia="it-IT"/>
        </w:rPr>
        <w:t>From Psalm 95</w:t>
      </w:r>
    </w:p>
    <w:p w14:paraId="353EB90B" w14:textId="77777777" w:rsidR="008B091B" w:rsidRDefault="008B091B">
      <w:pPr>
        <w:spacing w:after="0" w:line="276" w:lineRule="auto"/>
        <w:rPr>
          <w:rFonts w:ascii="*Cambria-Bold-2485-Identity-H" w:hAnsi="*Cambria-Bold-2485-Identity-H" w:cs="*Cambria-Bold-2485-Identity-H"/>
          <w:b/>
          <w:bCs/>
          <w:color w:val="BC2C29"/>
          <w:lang w:val="en-GB" w:eastAsia="it-IT"/>
        </w:rPr>
      </w:pPr>
    </w:p>
    <w:p w14:paraId="424DAD6B" w14:textId="77777777" w:rsidR="008B091B" w:rsidRDefault="00000000">
      <w:pPr>
        <w:spacing w:after="0" w:line="276" w:lineRule="auto"/>
        <w:rPr>
          <w:rFonts w:ascii="Book Antiqua" w:hAnsi="Book Antiqua" w:cs="*Cambria-Bold-2485-Identity-H"/>
          <w:b/>
          <w:bCs/>
          <w:sz w:val="28"/>
          <w:szCs w:val="28"/>
          <w:lang w:val="en-GB" w:eastAsia="it-IT"/>
        </w:rPr>
      </w:pPr>
      <w:r>
        <w:rPr>
          <w:rFonts w:ascii="Book Antiqua" w:hAnsi="Book Antiqua" w:cs="*Cambria-Bold-2485-Identity-H"/>
          <w:b/>
          <w:bCs/>
          <w:color w:val="BC2C29"/>
          <w:sz w:val="28"/>
          <w:szCs w:val="28"/>
          <w:lang w:val="en-GB" w:eastAsia="it-IT"/>
        </w:rPr>
        <w:t xml:space="preserve">Rit. </w:t>
      </w:r>
      <w:r>
        <w:rPr>
          <w:rFonts w:ascii="Book Antiqua" w:hAnsi="Book Antiqua" w:cs="*Cambria-Bold-2485-Identity-H"/>
          <w:b/>
          <w:bCs/>
          <w:sz w:val="28"/>
          <w:szCs w:val="28"/>
          <w:lang w:val="en-GB" w:eastAsia="it-IT"/>
        </w:rPr>
        <w:t>All you peoples, praise the Lord!</w:t>
      </w:r>
    </w:p>
    <w:p w14:paraId="3902B438" w14:textId="77777777" w:rsidR="008B091B" w:rsidRDefault="008B091B">
      <w:pPr>
        <w:spacing w:after="0" w:line="276" w:lineRule="auto"/>
        <w:rPr>
          <w:rFonts w:ascii="Book Antiqua" w:hAnsi="Book Antiqua" w:cs="*Cambria-Bold-2485-Identity-H"/>
          <w:b/>
          <w:bCs/>
          <w:color w:val="3D3D37"/>
          <w:lang w:val="en-GB" w:eastAsia="it-IT"/>
        </w:rPr>
      </w:pPr>
    </w:p>
    <w:p w14:paraId="37C893B9" w14:textId="77777777" w:rsidR="008B091B" w:rsidRDefault="00000000">
      <w:pPr>
        <w:spacing w:after="0" w:line="276" w:lineRule="auto"/>
        <w:rPr>
          <w:rFonts w:ascii="Book Antiqua" w:hAnsi="Book Antiqua" w:cs="*Cambria-Bold-2485-Identity-H"/>
          <w:b/>
          <w:bCs/>
          <w:color w:val="3D3D37"/>
          <w:sz w:val="28"/>
          <w:szCs w:val="28"/>
          <w:lang w:val="en-GB" w:eastAsia="it-IT"/>
        </w:rPr>
      </w:pPr>
      <w:r>
        <w:rPr>
          <w:rFonts w:ascii="Book Antiqua" w:hAnsi="Book Antiqua" w:cs="*Cambria-Bold-2485-Identity-H"/>
          <w:b/>
          <w:bCs/>
          <w:sz w:val="28"/>
          <w:szCs w:val="28"/>
          <w:lang w:val="en-GB" w:eastAsia="it-IT"/>
        </w:rPr>
        <w:t>Sing to the Lord a new song,</w:t>
      </w:r>
    </w:p>
    <w:p w14:paraId="24D7EFB5" w14:textId="77777777" w:rsidR="008B091B" w:rsidRDefault="00000000">
      <w:pPr>
        <w:spacing w:after="0" w:line="276" w:lineRule="auto"/>
        <w:rPr>
          <w:rFonts w:ascii="Book Antiqua" w:hAnsi="Book Antiqua" w:cs="*Cambria-Bold-2485-Identity-H"/>
          <w:b/>
          <w:bCs/>
          <w:sz w:val="28"/>
          <w:szCs w:val="28"/>
          <w:lang w:val="en-GB" w:eastAsia="it-IT"/>
        </w:rPr>
      </w:pPr>
      <w:r>
        <w:rPr>
          <w:rFonts w:ascii="Book Antiqua" w:hAnsi="Book Antiqua" w:cs="*Cambria-Bold-2485-Identity-H"/>
          <w:b/>
          <w:bCs/>
          <w:sz w:val="28"/>
          <w:szCs w:val="28"/>
          <w:lang w:val="en-GB" w:eastAsia="it-IT"/>
        </w:rPr>
        <w:t>sing to the Lord, all the earth.</w:t>
      </w:r>
    </w:p>
    <w:p w14:paraId="0B13C1E2" w14:textId="77777777" w:rsidR="008B091B" w:rsidRDefault="00000000">
      <w:pPr>
        <w:spacing w:after="0" w:line="276" w:lineRule="auto"/>
        <w:rPr>
          <w:rFonts w:ascii="Book Antiqua" w:hAnsi="Book Antiqua" w:cs="*Times New Roman-Bold-31415-Ide"/>
          <w:b/>
          <w:bCs/>
          <w:color w:val="BC2C29"/>
          <w:sz w:val="28"/>
          <w:szCs w:val="28"/>
          <w:lang w:val="en-GB" w:eastAsia="it-IT"/>
        </w:rPr>
      </w:pPr>
      <w:r>
        <w:rPr>
          <w:rFonts w:ascii="Book Antiqua" w:hAnsi="Book Antiqua" w:cs="*Cambria-Bold-2485-Identity-H"/>
          <w:b/>
          <w:bCs/>
          <w:sz w:val="28"/>
          <w:szCs w:val="28"/>
          <w:lang w:val="en-GB" w:eastAsia="it-IT"/>
        </w:rPr>
        <w:t>Sing to the Lord, bless his name.</w:t>
      </w:r>
      <w:r>
        <w:rPr>
          <w:rFonts w:ascii="Book Antiqua" w:hAnsi="Book Antiqua" w:cs="*Cambria-Bold-2485-Identity-H"/>
          <w:b/>
          <w:bCs/>
          <w:sz w:val="28"/>
          <w:szCs w:val="28"/>
          <w:lang w:val="en-GB" w:eastAsia="it-IT"/>
        </w:rPr>
        <w:tab/>
      </w:r>
      <w:r>
        <w:rPr>
          <w:rFonts w:ascii="Book Antiqua" w:hAnsi="Book Antiqua" w:cs="*Cambria-Bold-2485-Identity-H"/>
          <w:b/>
          <w:bCs/>
          <w:sz w:val="28"/>
          <w:szCs w:val="28"/>
          <w:lang w:val="en-GB" w:eastAsia="it-IT"/>
        </w:rPr>
        <w:tab/>
      </w:r>
      <w:r>
        <w:rPr>
          <w:rFonts w:ascii="Book Antiqua" w:hAnsi="Book Antiqua" w:cs="*Cambria-Bold-2485-Identity-H"/>
          <w:b/>
          <w:bCs/>
          <w:sz w:val="28"/>
          <w:szCs w:val="28"/>
          <w:lang w:val="en-GB" w:eastAsia="it-IT"/>
        </w:rPr>
        <w:tab/>
      </w:r>
      <w:r>
        <w:rPr>
          <w:rFonts w:ascii="Book Antiqua" w:hAnsi="Book Antiqua" w:cs="*Cambria-Bold-2485-Identity-H"/>
          <w:b/>
          <w:bCs/>
          <w:sz w:val="28"/>
          <w:szCs w:val="28"/>
          <w:lang w:val="en-GB" w:eastAsia="it-IT"/>
        </w:rPr>
        <w:tab/>
      </w:r>
      <w:r>
        <w:rPr>
          <w:rFonts w:ascii="Book Antiqua" w:hAnsi="Book Antiqua" w:cs="*Times New Roman-Bold-31415-Ide"/>
          <w:b/>
          <w:bCs/>
          <w:color w:val="BC2C29"/>
          <w:lang w:val="en-GB" w:eastAsia="it-IT"/>
        </w:rPr>
        <w:t>Rit.</w:t>
      </w:r>
    </w:p>
    <w:p w14:paraId="1001A763" w14:textId="77777777" w:rsidR="008B091B" w:rsidRDefault="008B091B">
      <w:pPr>
        <w:spacing w:after="0" w:line="276" w:lineRule="auto"/>
        <w:rPr>
          <w:rFonts w:ascii="Book Antiqua" w:hAnsi="Book Antiqua" w:cs="*Times New Roman-Bold-31415-Ide"/>
          <w:b/>
          <w:bCs/>
          <w:color w:val="BD2721"/>
          <w:lang w:val="en-GB" w:eastAsia="it-IT"/>
        </w:rPr>
      </w:pPr>
    </w:p>
    <w:p w14:paraId="2A7F41DB" w14:textId="77777777" w:rsidR="008B091B" w:rsidRDefault="00000000">
      <w:pPr>
        <w:spacing w:after="0" w:line="276" w:lineRule="auto"/>
        <w:rPr>
          <w:rFonts w:ascii="Book Antiqua" w:hAnsi="Book Antiqua" w:cs="*Cambria-Bold-2485-Identity-H"/>
          <w:b/>
          <w:bCs/>
          <w:sz w:val="28"/>
          <w:szCs w:val="28"/>
          <w:lang w:val="en-GB" w:eastAsia="it-IT"/>
        </w:rPr>
      </w:pPr>
      <w:r>
        <w:rPr>
          <w:rFonts w:ascii="Book Antiqua" w:hAnsi="Book Antiqua" w:cs="*Cambria-Bold-2485-Identity-H"/>
          <w:b/>
          <w:bCs/>
          <w:sz w:val="28"/>
          <w:szCs w:val="28"/>
          <w:lang w:val="en-GB" w:eastAsia="it-IT"/>
        </w:rPr>
        <w:t>Proclaim his salvation day after day,</w:t>
      </w:r>
    </w:p>
    <w:p w14:paraId="6F0E2D92" w14:textId="77777777" w:rsidR="008B091B" w:rsidRDefault="00000000">
      <w:pPr>
        <w:spacing w:after="0" w:line="276" w:lineRule="auto"/>
        <w:rPr>
          <w:rFonts w:ascii="Book Antiqua" w:hAnsi="Book Antiqua" w:cs="*Cambria-Bold-2485-Identity-H"/>
          <w:b/>
          <w:bCs/>
          <w:sz w:val="28"/>
          <w:szCs w:val="28"/>
          <w:lang w:val="en-GB" w:eastAsia="it-IT"/>
        </w:rPr>
      </w:pPr>
      <w:r>
        <w:rPr>
          <w:rFonts w:ascii="Book Antiqua" w:hAnsi="Book Antiqua" w:cs="*Cambria-Bold-2485-Identity-H"/>
          <w:b/>
          <w:bCs/>
          <w:sz w:val="28"/>
          <w:szCs w:val="28"/>
          <w:lang w:val="en-GB" w:eastAsia="it-IT"/>
        </w:rPr>
        <w:t xml:space="preserve">tell his glory among the </w:t>
      </w:r>
      <w:proofErr w:type="gramStart"/>
      <w:r>
        <w:rPr>
          <w:rFonts w:ascii="Book Antiqua" w:hAnsi="Book Antiqua" w:cs="*Cambria-Bold-2485-Identity-H"/>
          <w:b/>
          <w:bCs/>
          <w:sz w:val="28"/>
          <w:szCs w:val="28"/>
          <w:lang w:val="en-GB" w:eastAsia="it-IT"/>
        </w:rPr>
        <w:t>nations;</w:t>
      </w:r>
      <w:proofErr w:type="gramEnd"/>
    </w:p>
    <w:p w14:paraId="0DF73107" w14:textId="77777777" w:rsidR="008B091B" w:rsidRDefault="00000000">
      <w:pPr>
        <w:spacing w:after="0" w:line="276" w:lineRule="auto"/>
        <w:rPr>
          <w:rFonts w:ascii="Book Antiqua" w:hAnsi="Book Antiqua" w:cs="*Cambria-Bold-2485-Identity-H"/>
          <w:b/>
          <w:bCs/>
          <w:color w:val="BC2C29"/>
          <w:sz w:val="28"/>
          <w:szCs w:val="28"/>
          <w:lang w:val="en-GB" w:eastAsia="it-IT"/>
        </w:rPr>
      </w:pPr>
      <w:r>
        <w:rPr>
          <w:rFonts w:ascii="Book Antiqua" w:hAnsi="Book Antiqua" w:cs="*Cambria-Bold-2485-Identity-H"/>
          <w:b/>
          <w:bCs/>
          <w:sz w:val="28"/>
          <w:szCs w:val="28"/>
          <w:lang w:val="en-GB" w:eastAsia="it-IT"/>
        </w:rPr>
        <w:t xml:space="preserve">among all peoples, his marvellous deeds. </w:t>
      </w:r>
      <w:r>
        <w:rPr>
          <w:rFonts w:ascii="Book Antiqua" w:hAnsi="Book Antiqua" w:cs="*Cambria-Bold-2485-Identity-H"/>
          <w:b/>
          <w:bCs/>
          <w:sz w:val="28"/>
          <w:szCs w:val="28"/>
          <w:lang w:val="en-GB" w:eastAsia="it-IT"/>
        </w:rPr>
        <w:tab/>
      </w:r>
      <w:r>
        <w:rPr>
          <w:rFonts w:ascii="Book Antiqua" w:hAnsi="Book Antiqua" w:cs="*Cambria-Bold-2485-Identity-H"/>
          <w:b/>
          <w:bCs/>
          <w:color w:val="3B3B35"/>
          <w:sz w:val="28"/>
          <w:szCs w:val="28"/>
          <w:lang w:val="en-GB" w:eastAsia="it-IT"/>
        </w:rPr>
        <w:tab/>
      </w:r>
      <w:r>
        <w:rPr>
          <w:rFonts w:ascii="Book Antiqua" w:hAnsi="Book Antiqua" w:cs="*Cambria-Bold-2485-Identity-H"/>
          <w:b/>
          <w:bCs/>
          <w:color w:val="BC2C29"/>
          <w:lang w:val="en-GB" w:eastAsia="it-IT"/>
        </w:rPr>
        <w:t>Rit.</w:t>
      </w:r>
    </w:p>
    <w:p w14:paraId="5F209E1A" w14:textId="77777777" w:rsidR="008B091B" w:rsidRDefault="008B091B">
      <w:pPr>
        <w:spacing w:after="0" w:line="276" w:lineRule="auto"/>
        <w:rPr>
          <w:rFonts w:ascii="Book Antiqua" w:hAnsi="Book Antiqua" w:cs="*Cambria-Bold-2485-Identity-H"/>
          <w:b/>
          <w:bCs/>
          <w:color w:val="B52727"/>
          <w:lang w:val="en-GB" w:eastAsia="it-IT"/>
        </w:rPr>
      </w:pPr>
    </w:p>
    <w:p w14:paraId="015E2D02" w14:textId="77777777" w:rsidR="008B091B" w:rsidRDefault="00000000">
      <w:pPr>
        <w:spacing w:after="0" w:line="276" w:lineRule="auto"/>
        <w:rPr>
          <w:rFonts w:ascii="Book Antiqua" w:hAnsi="Book Antiqua" w:cs="*Cambria-Bold-2485-Identity-H"/>
          <w:b/>
          <w:bCs/>
          <w:sz w:val="28"/>
          <w:szCs w:val="28"/>
          <w:lang w:val="en-GB" w:eastAsia="it-IT"/>
        </w:rPr>
      </w:pPr>
      <w:r>
        <w:rPr>
          <w:rFonts w:ascii="Book Antiqua" w:hAnsi="Book Antiqua" w:cs="*Cambria-Bold-2485-Identity-H"/>
          <w:b/>
          <w:bCs/>
          <w:sz w:val="28"/>
          <w:szCs w:val="28"/>
          <w:lang w:val="en-GB" w:eastAsia="it-IT"/>
        </w:rPr>
        <w:t>Give to the Lord, you families of nations,</w:t>
      </w:r>
    </w:p>
    <w:p w14:paraId="14F145E0" w14:textId="77777777" w:rsidR="008B091B" w:rsidRDefault="00000000">
      <w:pPr>
        <w:spacing w:after="0" w:line="276" w:lineRule="auto"/>
        <w:rPr>
          <w:rFonts w:ascii="Book Antiqua" w:hAnsi="Book Antiqua" w:cs="*Cambria-Bold-2485-Identity-H"/>
          <w:b/>
          <w:bCs/>
          <w:sz w:val="28"/>
          <w:szCs w:val="28"/>
          <w:lang w:val="en-GB" w:eastAsia="it-IT"/>
        </w:rPr>
      </w:pPr>
      <w:r>
        <w:rPr>
          <w:rFonts w:ascii="Book Antiqua" w:hAnsi="Book Antiqua" w:cs="*Cambria-Bold-2485-Identity-H"/>
          <w:b/>
          <w:bCs/>
          <w:sz w:val="28"/>
          <w:szCs w:val="28"/>
          <w:lang w:val="en-GB" w:eastAsia="it-IT"/>
        </w:rPr>
        <w:t xml:space="preserve">give to the Lord glory and </w:t>
      </w:r>
      <w:proofErr w:type="gramStart"/>
      <w:r>
        <w:rPr>
          <w:rFonts w:ascii="Book Antiqua" w:hAnsi="Book Antiqua" w:cs="*Cambria-Bold-2485-Identity-H"/>
          <w:b/>
          <w:bCs/>
          <w:sz w:val="28"/>
          <w:szCs w:val="28"/>
          <w:lang w:val="en-GB" w:eastAsia="it-IT"/>
        </w:rPr>
        <w:t>strength;</w:t>
      </w:r>
      <w:proofErr w:type="gramEnd"/>
    </w:p>
    <w:p w14:paraId="071252EF" w14:textId="77777777" w:rsidR="008B091B" w:rsidRDefault="00000000">
      <w:pPr>
        <w:spacing w:after="0" w:line="276" w:lineRule="auto"/>
        <w:rPr>
          <w:rFonts w:ascii="Book Antiqua" w:hAnsi="Book Antiqua" w:cs="*Cambria-Bold-2485-Identity-H"/>
          <w:b/>
          <w:bCs/>
          <w:color w:val="BC2C29"/>
          <w:sz w:val="28"/>
          <w:szCs w:val="28"/>
          <w:lang w:val="en-GB" w:eastAsia="it-IT"/>
        </w:rPr>
      </w:pPr>
      <w:r>
        <w:rPr>
          <w:rFonts w:ascii="Book Antiqua" w:hAnsi="Book Antiqua" w:cs="*Cambria-Bold-2485-Identity-H"/>
          <w:b/>
          <w:bCs/>
          <w:sz w:val="28"/>
          <w:szCs w:val="28"/>
          <w:lang w:val="en-GB" w:eastAsia="it-IT"/>
        </w:rPr>
        <w:t>give the Lord the glory due his name.</w:t>
      </w:r>
      <w:r>
        <w:rPr>
          <w:rFonts w:ascii="Book Antiqua" w:hAnsi="Book Antiqua" w:cs="*Cambria-Bold-2485-Identity-H"/>
          <w:b/>
          <w:bCs/>
          <w:color w:val="3B3B34"/>
          <w:sz w:val="28"/>
          <w:szCs w:val="28"/>
          <w:lang w:val="en-GB" w:eastAsia="it-IT"/>
        </w:rPr>
        <w:tab/>
      </w:r>
      <w:r>
        <w:rPr>
          <w:rFonts w:ascii="Book Antiqua" w:hAnsi="Book Antiqua" w:cs="*Cambria-Bold-2485-Identity-H"/>
          <w:b/>
          <w:bCs/>
          <w:color w:val="3B3B34"/>
          <w:sz w:val="28"/>
          <w:szCs w:val="28"/>
          <w:lang w:val="en-GB" w:eastAsia="it-IT"/>
        </w:rPr>
        <w:tab/>
      </w:r>
      <w:r>
        <w:rPr>
          <w:rFonts w:ascii="Book Antiqua" w:hAnsi="Book Antiqua" w:cs="*Cambria-Bold-2485-Identity-H"/>
          <w:b/>
          <w:bCs/>
          <w:color w:val="3B3B34"/>
          <w:sz w:val="28"/>
          <w:szCs w:val="28"/>
          <w:lang w:val="en-GB" w:eastAsia="it-IT"/>
        </w:rPr>
        <w:tab/>
      </w:r>
      <w:r>
        <w:rPr>
          <w:rFonts w:ascii="Book Antiqua" w:hAnsi="Book Antiqua" w:cs="*Cambria-Bold-2485-Identity-H"/>
          <w:b/>
          <w:bCs/>
          <w:color w:val="BC2C29"/>
          <w:lang w:val="en-GB" w:eastAsia="it-IT"/>
        </w:rPr>
        <w:t>Rit.</w:t>
      </w:r>
    </w:p>
    <w:p w14:paraId="65044E69" w14:textId="77777777" w:rsidR="008B091B" w:rsidRDefault="008B091B">
      <w:pPr>
        <w:spacing w:after="0" w:line="276" w:lineRule="auto"/>
        <w:rPr>
          <w:rFonts w:ascii="Book Antiqua" w:hAnsi="Book Antiqua" w:cs="*Cambria-Bold-2485-Identity-H"/>
          <w:b/>
          <w:bCs/>
          <w:color w:val="B62B28"/>
          <w:lang w:val="en-GB" w:eastAsia="it-IT"/>
        </w:rPr>
      </w:pPr>
    </w:p>
    <w:p w14:paraId="71410173" w14:textId="77777777" w:rsidR="008B091B" w:rsidRDefault="00000000">
      <w:pPr>
        <w:spacing w:after="0" w:line="276" w:lineRule="auto"/>
        <w:rPr>
          <w:rFonts w:ascii="Book Antiqua" w:hAnsi="Book Antiqua" w:cs="*Cambria-Bold-2485-Identity-H"/>
          <w:b/>
          <w:bCs/>
          <w:sz w:val="28"/>
          <w:szCs w:val="28"/>
          <w:lang w:val="en-GB" w:eastAsia="it-IT"/>
        </w:rPr>
      </w:pPr>
      <w:r>
        <w:rPr>
          <w:rFonts w:ascii="Book Antiqua" w:hAnsi="Book Antiqua" w:cs="*Cambria-Bold-2485-Identity-H"/>
          <w:b/>
          <w:bCs/>
          <w:sz w:val="28"/>
          <w:szCs w:val="28"/>
          <w:lang w:val="en-GB" w:eastAsia="it-IT"/>
        </w:rPr>
        <w:t>Say among the nations: “The Lord reigns!</w:t>
      </w:r>
      <w:r>
        <w:rPr>
          <w:rFonts w:ascii="Book Antiqua" w:hAnsi="Book Antiqua" w:cs="Calibri"/>
          <w:b/>
          <w:bCs/>
          <w:sz w:val="28"/>
          <w:szCs w:val="28"/>
          <w:lang w:val="en-GB" w:eastAsia="it-IT"/>
        </w:rPr>
        <w:t xml:space="preserve">” </w:t>
      </w:r>
    </w:p>
    <w:p w14:paraId="65E17F21" w14:textId="77777777" w:rsidR="008B091B" w:rsidRDefault="00000000">
      <w:pPr>
        <w:spacing w:after="0" w:line="276" w:lineRule="auto"/>
        <w:rPr>
          <w:rFonts w:ascii="Book Antiqua" w:hAnsi="Book Antiqua" w:cs="*Cambria-Bold-2485-Identity-H"/>
          <w:b/>
          <w:bCs/>
          <w:sz w:val="28"/>
          <w:szCs w:val="28"/>
          <w:lang w:val="en-GB" w:eastAsia="it-IT"/>
        </w:rPr>
      </w:pPr>
      <w:r>
        <w:rPr>
          <w:rFonts w:ascii="Book Antiqua" w:hAnsi="Book Antiqua" w:cs="*Cambria-Bold-2485-Identity-H"/>
          <w:b/>
          <w:bCs/>
          <w:sz w:val="28"/>
          <w:szCs w:val="28"/>
          <w:lang w:val="en-GB" w:eastAsia="it-IT"/>
        </w:rPr>
        <w:t xml:space="preserve">He sustains the world so that it does not </w:t>
      </w:r>
      <w:proofErr w:type="gramStart"/>
      <w:r>
        <w:rPr>
          <w:rFonts w:ascii="Book Antiqua" w:hAnsi="Book Antiqua" w:cs="*Cambria-Bold-2485-Identity-H"/>
          <w:b/>
          <w:bCs/>
          <w:sz w:val="28"/>
          <w:szCs w:val="28"/>
          <w:lang w:val="en-GB" w:eastAsia="it-IT"/>
        </w:rPr>
        <w:t>waver;</w:t>
      </w:r>
      <w:proofErr w:type="gramEnd"/>
    </w:p>
    <w:p w14:paraId="16D6F3A0" w14:textId="77777777" w:rsidR="008B091B" w:rsidRDefault="00000000">
      <w:pPr>
        <w:spacing w:after="0" w:line="276" w:lineRule="auto"/>
        <w:rPr>
          <w:rFonts w:ascii="Book Antiqua" w:hAnsi="Book Antiqua" w:cs="Calibri"/>
          <w:b/>
          <w:bCs/>
          <w:color w:val="BC2C29"/>
          <w:lang w:val="en-GB" w:eastAsia="it-IT"/>
        </w:rPr>
      </w:pPr>
      <w:r>
        <w:rPr>
          <w:rFonts w:ascii="Book Antiqua" w:hAnsi="Book Antiqua" w:cs="*Cambria-Bold-2485-Identity-H"/>
          <w:b/>
          <w:bCs/>
          <w:sz w:val="28"/>
          <w:szCs w:val="28"/>
          <w:lang w:val="en-GB" w:eastAsia="it-IT"/>
        </w:rPr>
        <w:t>he will judge the peoples with equity.</w:t>
      </w:r>
      <w:r>
        <w:rPr>
          <w:rFonts w:ascii="Book Antiqua" w:hAnsi="Book Antiqua" w:cs="*Cambria-Bold-2485-Identity-H"/>
          <w:b/>
          <w:bCs/>
          <w:sz w:val="28"/>
          <w:szCs w:val="28"/>
          <w:lang w:val="en-GB" w:eastAsia="it-IT"/>
        </w:rPr>
        <w:tab/>
      </w:r>
      <w:r>
        <w:rPr>
          <w:rFonts w:ascii="Book Antiqua" w:hAnsi="Book Antiqua" w:cs="*Cambria-Bold-2485-Identity-H"/>
          <w:b/>
          <w:bCs/>
          <w:sz w:val="28"/>
          <w:szCs w:val="28"/>
          <w:lang w:val="en-GB" w:eastAsia="it-IT"/>
        </w:rPr>
        <w:tab/>
      </w:r>
      <w:r>
        <w:rPr>
          <w:rFonts w:ascii="Book Antiqua" w:hAnsi="Book Antiqua" w:cs="*Cambria-Bold-2485-Identity-H"/>
          <w:b/>
          <w:bCs/>
          <w:sz w:val="28"/>
          <w:szCs w:val="28"/>
          <w:lang w:val="en-GB" w:eastAsia="it-IT"/>
        </w:rPr>
        <w:tab/>
      </w:r>
      <w:r>
        <w:rPr>
          <w:rFonts w:ascii="Book Antiqua" w:hAnsi="Book Antiqua" w:cs="*Times New Roman-Bold-31415-Ide"/>
          <w:b/>
          <w:bCs/>
          <w:color w:val="BC2C29"/>
          <w:lang w:val="en-GB" w:eastAsia="it-IT"/>
        </w:rPr>
        <w:t>Rit.</w:t>
      </w:r>
    </w:p>
    <w:p w14:paraId="4F4D0469" w14:textId="77777777" w:rsidR="008B091B" w:rsidRDefault="008B091B">
      <w:pPr>
        <w:spacing w:after="0" w:line="276" w:lineRule="auto"/>
        <w:rPr>
          <w:rFonts w:asciiTheme="minorHAnsi" w:hAnsiTheme="minorHAnsi" w:cstheme="minorHAnsi"/>
          <w:b/>
          <w:bCs/>
          <w:color w:val="BA302B"/>
          <w:sz w:val="40"/>
          <w:szCs w:val="40"/>
          <w:lang w:val="en-GB" w:eastAsia="it-IT"/>
        </w:rPr>
      </w:pPr>
    </w:p>
    <w:p w14:paraId="58AF0E54" w14:textId="77777777" w:rsidR="008B091B" w:rsidRDefault="00000000">
      <w:pPr>
        <w:spacing w:after="0" w:line="276" w:lineRule="auto"/>
        <w:rPr>
          <w:rFonts w:asciiTheme="minorHAnsi" w:hAnsiTheme="minorHAnsi" w:cstheme="minorHAnsi"/>
          <w:b/>
          <w:bCs/>
          <w:color w:val="BC2C29"/>
          <w:sz w:val="28"/>
          <w:szCs w:val="28"/>
          <w:lang w:val="en-GB" w:eastAsia="it-IT"/>
        </w:rPr>
      </w:pPr>
      <w:r>
        <w:rPr>
          <w:rFonts w:cstheme="minorHAnsi"/>
          <w:b/>
          <w:bCs/>
          <w:color w:val="BC2C29"/>
          <w:sz w:val="32"/>
          <w:szCs w:val="32"/>
          <w:lang w:val="en-GB" w:eastAsia="it-IT"/>
        </w:rPr>
        <w:t>SECOND READING</w:t>
      </w:r>
    </w:p>
    <w:p w14:paraId="4EC592B8" w14:textId="77777777" w:rsidR="008B091B" w:rsidRDefault="00000000">
      <w:pPr>
        <w:spacing w:after="0" w:line="276" w:lineRule="auto"/>
        <w:rPr>
          <w:rFonts w:asciiTheme="minorHAnsi" w:hAnsiTheme="minorHAnsi" w:cstheme="minorHAnsi"/>
          <w:i/>
          <w:iCs/>
          <w:sz w:val="24"/>
          <w:szCs w:val="24"/>
          <w:lang w:val="en-GB" w:eastAsia="it-IT"/>
        </w:rPr>
      </w:pPr>
      <w:r>
        <w:rPr>
          <w:rFonts w:cstheme="minorHAnsi"/>
          <w:i/>
          <w:iCs/>
          <w:sz w:val="24"/>
          <w:szCs w:val="24"/>
          <w:lang w:val="en-GB" w:eastAsia="it-IT"/>
        </w:rPr>
        <w:t>I have made myself a slave to all, that I might win the more.</w:t>
      </w:r>
    </w:p>
    <w:p w14:paraId="0C9A6D65" w14:textId="77777777" w:rsidR="008B091B" w:rsidRDefault="008B091B">
      <w:pPr>
        <w:spacing w:after="0" w:line="276" w:lineRule="auto"/>
        <w:rPr>
          <w:rFonts w:ascii="*Cambria-Bold-2485-Identity-H" w:hAnsi="*Cambria-Bold-2485-Identity-H" w:cs="*Cambria-Bold-2485-Identity-H"/>
          <w:b/>
          <w:bCs/>
          <w:color w:val="383732"/>
          <w:lang w:val="en-GB" w:eastAsia="it-IT"/>
        </w:rPr>
      </w:pPr>
    </w:p>
    <w:p w14:paraId="4C80F088" w14:textId="79E1A714" w:rsidR="00EC750F" w:rsidRDefault="00000000" w:rsidP="00EC750F">
      <w:pPr>
        <w:tabs>
          <w:tab w:val="right" w:pos="8502"/>
        </w:tabs>
        <w:spacing w:after="0" w:line="276" w:lineRule="auto"/>
        <w:rPr>
          <w:rFonts w:ascii="Book Antiqua" w:hAnsi="Book Antiqua" w:cs="*Cambria-Bold-2485-Identity-H"/>
          <w:b/>
          <w:bCs/>
          <w:w w:val="95"/>
          <w:sz w:val="28"/>
          <w:szCs w:val="28"/>
          <w:lang w:val="en-GB" w:eastAsia="it-IT"/>
        </w:rPr>
      </w:pPr>
      <w:r w:rsidRPr="00EC750F">
        <w:rPr>
          <w:rFonts w:ascii="Book Antiqua" w:hAnsi="Book Antiqua" w:cs="*Cambria-Bold-2485-Identity-H"/>
          <w:b/>
          <w:bCs/>
          <w:sz w:val="28"/>
          <w:szCs w:val="28"/>
          <w:lang w:val="en-GB" w:eastAsia="it-IT"/>
        </w:rPr>
        <w:t>A reading from the First Letter of St. Paul to the Corinthians</w:t>
      </w:r>
    </w:p>
    <w:p w14:paraId="5230A4D5" w14:textId="60D3A8E5" w:rsidR="008B091B" w:rsidRDefault="00EC750F" w:rsidP="00EC750F">
      <w:pPr>
        <w:tabs>
          <w:tab w:val="right" w:pos="8502"/>
        </w:tabs>
        <w:spacing w:after="0" w:line="276" w:lineRule="auto"/>
        <w:rPr>
          <w:rFonts w:ascii="*Times New Roman-Italic-17192-I" w:hAnsi="*Times New Roman-Italic-17192-I" w:cs="*Times New Roman-Italic-17192-I"/>
          <w:b/>
          <w:bCs/>
          <w:color w:val="BC2C29"/>
          <w:sz w:val="28"/>
          <w:szCs w:val="28"/>
          <w:lang w:val="en-GB" w:eastAsia="it-IT"/>
        </w:rPr>
      </w:pPr>
      <w:r>
        <w:rPr>
          <w:rFonts w:ascii="Book Antiqua" w:hAnsi="Book Antiqua" w:cs="*Cambria-Bold-2485-Identity-H"/>
          <w:b/>
          <w:bCs/>
          <w:w w:val="95"/>
          <w:sz w:val="28"/>
          <w:szCs w:val="28"/>
          <w:lang w:val="en-GB" w:eastAsia="it-IT"/>
        </w:rPr>
        <w:ptab w:relativeTo="margin" w:alignment="right" w:leader="none"/>
      </w:r>
      <w:r w:rsidR="00000000">
        <w:rPr>
          <w:rFonts w:cstheme="minorHAnsi"/>
          <w:b/>
          <w:bCs/>
          <w:color w:val="BC2C29"/>
          <w:sz w:val="28"/>
          <w:szCs w:val="28"/>
          <w:lang w:val="en-GB" w:eastAsia="it-IT"/>
        </w:rPr>
        <w:t>9, 16-19. 22-23</w:t>
      </w:r>
    </w:p>
    <w:p w14:paraId="2F306BE0" w14:textId="77777777" w:rsidR="008B091B" w:rsidRDefault="008B091B">
      <w:pPr>
        <w:spacing w:after="0" w:line="276" w:lineRule="auto"/>
        <w:rPr>
          <w:rFonts w:ascii="*Cambria-Bold-2485-Identity-H" w:hAnsi="*Cambria-Bold-2485-Identity-H" w:cs="*Cambria-Bold-2485-Identity-H"/>
          <w:b/>
          <w:bCs/>
          <w:color w:val="383732"/>
          <w:lang w:val="en-GB" w:eastAsia="it-IT"/>
        </w:rPr>
      </w:pPr>
    </w:p>
    <w:p w14:paraId="6FA74AD0" w14:textId="77777777" w:rsidR="008B091B" w:rsidRDefault="00000000" w:rsidP="00713DB2">
      <w:pPr>
        <w:spacing w:after="0" w:line="276" w:lineRule="auto"/>
        <w:rPr>
          <w:rFonts w:ascii="Book Antiqua" w:hAnsi="Book Antiqua" w:cs="*Cambria-Bold-2485-Identity-H"/>
          <w:b/>
          <w:bCs/>
          <w:color w:val="3A3B33"/>
          <w:sz w:val="28"/>
          <w:szCs w:val="28"/>
          <w:lang w:val="en-GB" w:eastAsia="it-IT"/>
        </w:rPr>
      </w:pPr>
      <w:r>
        <w:rPr>
          <w:rFonts w:ascii="Book Antiqua" w:hAnsi="Book Antiqua" w:cs="*Cambria-Bold-2485-Identity-H"/>
          <w:b/>
          <w:bCs/>
          <w:color w:val="3A3B33"/>
          <w:sz w:val="28"/>
          <w:szCs w:val="28"/>
          <w:lang w:val="en-GB" w:eastAsia="it-IT"/>
        </w:rPr>
        <w:t xml:space="preserve">Brothers, if I preach the gospel, that gives me no ground for boasting. For necessity is laid upon me. Woe to me if I do not preach the gospel! For if I do this of my own will, I have a reward; but if not of my own will, I am entrusted with a commission. What then is my reward? Just this: that in my preaching I may make the gospel free of charge, not making full use of my right in the gospel. </w:t>
      </w:r>
    </w:p>
    <w:p w14:paraId="7FEDF09D" w14:textId="77777777" w:rsidR="008B091B" w:rsidRDefault="00000000" w:rsidP="00713DB2">
      <w:pPr>
        <w:spacing w:after="0" w:line="276" w:lineRule="auto"/>
        <w:rPr>
          <w:rFonts w:ascii="Book Antiqua" w:hAnsi="Book Antiqua" w:cs="*Cambria-Bold-2485-Identity-H"/>
          <w:b/>
          <w:bCs/>
          <w:color w:val="3A3B33"/>
          <w:sz w:val="28"/>
          <w:szCs w:val="28"/>
          <w:lang w:val="en-GB" w:eastAsia="it-IT"/>
        </w:rPr>
      </w:pPr>
      <w:r>
        <w:rPr>
          <w:rFonts w:ascii="Book Antiqua" w:hAnsi="Book Antiqua" w:cs="*Cambria-Bold-2485-Identity-H"/>
          <w:b/>
          <w:bCs/>
          <w:color w:val="3A3B33"/>
          <w:sz w:val="28"/>
          <w:szCs w:val="28"/>
          <w:lang w:val="en-GB" w:eastAsia="it-IT"/>
        </w:rPr>
        <w:t xml:space="preserve">For though I am free from all men, I have made myself a slave to all, that I might win the more. To the weak I became weak, that I </w:t>
      </w:r>
      <w:r>
        <w:rPr>
          <w:rFonts w:ascii="Book Antiqua" w:hAnsi="Book Antiqua" w:cs="*Cambria-Bold-2485-Identity-H"/>
          <w:b/>
          <w:bCs/>
          <w:color w:val="3A3B33"/>
          <w:sz w:val="28"/>
          <w:szCs w:val="28"/>
          <w:lang w:val="en-GB" w:eastAsia="it-IT"/>
        </w:rPr>
        <w:lastRenderedPageBreak/>
        <w:t xml:space="preserve">might win the weak. I have become all things to all men, that I might </w:t>
      </w:r>
      <w:proofErr w:type="gramStart"/>
      <w:r>
        <w:rPr>
          <w:rFonts w:ascii="Book Antiqua" w:hAnsi="Book Antiqua" w:cs="*Cambria-Bold-2485-Identity-H"/>
          <w:b/>
          <w:bCs/>
          <w:color w:val="3A3B33"/>
          <w:sz w:val="28"/>
          <w:szCs w:val="28"/>
          <w:lang w:val="en-GB" w:eastAsia="it-IT"/>
        </w:rPr>
        <w:t>by all means save</w:t>
      </w:r>
      <w:proofErr w:type="gramEnd"/>
      <w:r>
        <w:rPr>
          <w:rFonts w:ascii="Book Antiqua" w:hAnsi="Book Antiqua" w:cs="*Cambria-Bold-2485-Identity-H"/>
          <w:b/>
          <w:bCs/>
          <w:color w:val="3A3B33"/>
          <w:sz w:val="28"/>
          <w:szCs w:val="28"/>
          <w:lang w:val="en-GB" w:eastAsia="it-IT"/>
        </w:rPr>
        <w:t xml:space="preserve"> some. I do it all for the sake of the gospel, that I may share in its blessings.</w:t>
      </w:r>
    </w:p>
    <w:p w14:paraId="6634BC55" w14:textId="77777777" w:rsidR="008B091B" w:rsidRDefault="008B091B">
      <w:pPr>
        <w:spacing w:after="0" w:line="276" w:lineRule="auto"/>
        <w:jc w:val="both"/>
        <w:rPr>
          <w:rFonts w:ascii="Book Antiqua" w:hAnsi="Book Antiqua" w:cs="*Cambria-Bold-2485-Identity-H"/>
          <w:b/>
          <w:bCs/>
          <w:color w:val="353530"/>
          <w:sz w:val="12"/>
          <w:szCs w:val="12"/>
          <w:lang w:val="en-GB" w:eastAsia="it-IT"/>
        </w:rPr>
      </w:pPr>
    </w:p>
    <w:p w14:paraId="1029E81E" w14:textId="77777777" w:rsidR="008B091B" w:rsidRDefault="00000000">
      <w:pPr>
        <w:spacing w:after="0" w:line="276" w:lineRule="auto"/>
        <w:rPr>
          <w:rFonts w:ascii="Book Antiqua" w:hAnsi="Book Antiqua" w:cs="Calibri"/>
          <w:b/>
          <w:bCs/>
          <w:color w:val="2C2A25"/>
          <w:sz w:val="28"/>
          <w:szCs w:val="28"/>
          <w:lang w:val="en-GB" w:eastAsia="it-IT"/>
        </w:rPr>
      </w:pPr>
      <w:r>
        <w:rPr>
          <w:rFonts w:ascii="Book Antiqua" w:hAnsi="Book Antiqua" w:cs="Calibri"/>
          <w:b/>
          <w:bCs/>
          <w:color w:val="2C2A25"/>
          <w:sz w:val="28"/>
          <w:szCs w:val="28"/>
          <w:lang w:val="en-GB" w:eastAsia="it-IT"/>
        </w:rPr>
        <w:t>The word of the Lord.</w:t>
      </w:r>
    </w:p>
    <w:p w14:paraId="32BA7535" w14:textId="77777777" w:rsidR="008B091B" w:rsidRDefault="008B091B">
      <w:pPr>
        <w:spacing w:after="0" w:line="276" w:lineRule="auto"/>
        <w:jc w:val="both"/>
        <w:rPr>
          <w:sz w:val="44"/>
          <w:szCs w:val="44"/>
          <w:lang w:val="en-GB"/>
        </w:rPr>
      </w:pPr>
    </w:p>
    <w:p w14:paraId="362F2F79" w14:textId="77777777" w:rsidR="008B091B" w:rsidRDefault="00000000">
      <w:pPr>
        <w:spacing w:after="0" w:line="276" w:lineRule="auto"/>
        <w:rPr>
          <w:rFonts w:ascii="*Times New Roman-9131-Identity-" w:hAnsi="*Times New Roman-9131-Identity-" w:cs="*Times New Roman-9131-Identity-"/>
          <w:color w:val="BC2C29"/>
          <w:lang w:val="en-GB" w:eastAsia="it-IT"/>
        </w:rPr>
      </w:pPr>
      <w:r>
        <w:rPr>
          <w:rFonts w:ascii="*Times New Roman-9131-Identity-" w:hAnsi="*Times New Roman-9131-Identity-" w:cs="*Times New Roman-9131-Identity-"/>
          <w:color w:val="BC2C29"/>
          <w:lang w:val="en-GB" w:eastAsia="it-IT"/>
        </w:rPr>
        <w:t>Or:</w:t>
      </w:r>
    </w:p>
    <w:p w14:paraId="4B3CF7CB" w14:textId="77777777" w:rsidR="008B091B" w:rsidRDefault="008B091B">
      <w:pPr>
        <w:spacing w:after="0" w:line="276" w:lineRule="auto"/>
        <w:rPr>
          <w:rFonts w:ascii="*Times New Roman-9131-Identity-" w:hAnsi="*Times New Roman-9131-Identity-" w:cs="*Times New Roman-9131-Identity-"/>
          <w:color w:val="813438"/>
          <w:lang w:val="en-GB" w:eastAsia="it-IT"/>
        </w:rPr>
      </w:pPr>
    </w:p>
    <w:p w14:paraId="7CFB017B" w14:textId="77777777" w:rsidR="008B091B" w:rsidRDefault="00000000">
      <w:pPr>
        <w:spacing w:after="0" w:line="276" w:lineRule="auto"/>
        <w:rPr>
          <w:rFonts w:asciiTheme="minorHAnsi" w:hAnsiTheme="minorHAnsi" w:cstheme="minorHAnsi"/>
          <w:i/>
          <w:iCs/>
          <w:color w:val="343530"/>
          <w:sz w:val="24"/>
          <w:szCs w:val="24"/>
          <w:lang w:val="en-GB" w:eastAsia="it-IT"/>
        </w:rPr>
      </w:pPr>
      <w:r>
        <w:rPr>
          <w:rFonts w:cstheme="minorHAnsi"/>
          <w:i/>
          <w:iCs/>
          <w:color w:val="343530"/>
          <w:sz w:val="24"/>
          <w:szCs w:val="24"/>
          <w:lang w:val="en-GB" w:eastAsia="it-IT"/>
        </w:rPr>
        <w:t>I always carry you in my heart.</w:t>
      </w:r>
    </w:p>
    <w:p w14:paraId="4474CA9D" w14:textId="77777777" w:rsidR="008B091B" w:rsidRDefault="008B091B">
      <w:pPr>
        <w:spacing w:after="0" w:line="276" w:lineRule="auto"/>
        <w:rPr>
          <w:rFonts w:ascii="*Times New Roman-Bold-31415-Ide" w:hAnsi="*Times New Roman-Bold-31415-Ide" w:cs="*Times New Roman-Bold-31415-Ide"/>
          <w:b/>
          <w:bCs/>
          <w:color w:val="292923"/>
          <w:sz w:val="16"/>
          <w:szCs w:val="16"/>
          <w:lang w:val="en-GB" w:eastAsia="it-IT"/>
        </w:rPr>
      </w:pPr>
    </w:p>
    <w:p w14:paraId="4F8DB77C" w14:textId="77777777" w:rsidR="008B091B" w:rsidRDefault="00000000" w:rsidP="00EC750F">
      <w:pPr>
        <w:tabs>
          <w:tab w:val="right" w:pos="8502"/>
        </w:tabs>
        <w:spacing w:after="0" w:line="276" w:lineRule="auto"/>
        <w:rPr>
          <w:rFonts w:asciiTheme="minorHAnsi" w:hAnsiTheme="minorHAnsi" w:cstheme="minorHAnsi"/>
          <w:b/>
          <w:bCs/>
          <w:i/>
          <w:iCs/>
          <w:color w:val="BC2C29"/>
          <w:sz w:val="28"/>
          <w:szCs w:val="28"/>
          <w:lang w:val="en-GB" w:eastAsia="it-IT"/>
        </w:rPr>
      </w:pPr>
      <w:r>
        <w:rPr>
          <w:rFonts w:ascii="Book Antiqua" w:hAnsi="Book Antiqua" w:cs="*Times New Roman-Bold-31415-Ide"/>
          <w:b/>
          <w:bCs/>
          <w:color w:val="292923"/>
          <w:sz w:val="28"/>
          <w:szCs w:val="28"/>
          <w:lang w:val="en-GB" w:eastAsia="it-IT"/>
        </w:rPr>
        <w:t xml:space="preserve">A reading from the Letter of St. Paul to the Philippians </w:t>
      </w:r>
      <w:r>
        <w:rPr>
          <w:rFonts w:ascii="*Times New Roman-Bold-31415-Ide" w:hAnsi="*Times New Roman-Bold-31415-Ide" w:cs="*Times New Roman-Bold-31415-Ide"/>
          <w:b/>
          <w:bCs/>
          <w:color w:val="292923"/>
          <w:sz w:val="32"/>
          <w:szCs w:val="32"/>
          <w:lang w:val="en-GB" w:eastAsia="it-IT"/>
        </w:rPr>
        <w:tab/>
      </w:r>
      <w:r>
        <w:rPr>
          <w:rFonts w:cstheme="minorHAnsi"/>
          <w:b/>
          <w:bCs/>
          <w:color w:val="BC2C29"/>
          <w:sz w:val="28"/>
          <w:szCs w:val="28"/>
          <w:lang w:val="en-GB" w:eastAsia="it-IT"/>
        </w:rPr>
        <w:t>1, 3-11</w:t>
      </w:r>
    </w:p>
    <w:p w14:paraId="0AC4F0B5" w14:textId="77777777" w:rsidR="008B091B" w:rsidRDefault="008B091B">
      <w:pPr>
        <w:spacing w:after="0" w:line="276" w:lineRule="auto"/>
        <w:rPr>
          <w:rFonts w:ascii="*Times New Roman-Bold-31415-Ide" w:hAnsi="*Times New Roman-Bold-31415-Ide" w:cs="*Times New Roman-Bold-31415-Ide"/>
          <w:b/>
          <w:bCs/>
          <w:color w:val="C51818"/>
          <w:lang w:val="en-GB" w:eastAsia="it-IT"/>
        </w:rPr>
      </w:pPr>
    </w:p>
    <w:p w14:paraId="40530F5E" w14:textId="77777777" w:rsidR="008B091B" w:rsidRDefault="00000000" w:rsidP="00713DB2">
      <w:pPr>
        <w:spacing w:after="0" w:line="276" w:lineRule="auto"/>
        <w:rPr>
          <w:rFonts w:ascii="Book Antiqua" w:hAnsi="Book Antiqua" w:cs="*Times New Roman-Bold-31415-Ide"/>
          <w:b/>
          <w:bCs/>
          <w:color w:val="2A2A24"/>
          <w:sz w:val="28"/>
          <w:szCs w:val="28"/>
          <w:lang w:val="en-GB" w:eastAsia="it-IT"/>
        </w:rPr>
      </w:pPr>
      <w:r>
        <w:rPr>
          <w:rFonts w:ascii="Book Antiqua" w:hAnsi="Book Antiqua" w:cs="*Times New Roman-Bold-31415-Ide"/>
          <w:b/>
          <w:bCs/>
          <w:color w:val="2A2A24"/>
          <w:sz w:val="28"/>
          <w:szCs w:val="28"/>
          <w:lang w:val="en-GB" w:eastAsia="it-IT"/>
        </w:rPr>
        <w:t>Brothers, I thank my God in all my remembrance of you, always in every prayer of mine for you all making my prayer with joy, thankful for your partnership in the gospel from the first day until now. And I am sure that he who began a good work in you will bring it to completion at the day of Jesus Christ. It is right for me to feel thus about you all, because I hold you in my heart, for you are all partakers with me of grace, both in my imprisonment and in the defence and confirmation of the gospel. For God is my witness, how I yearn for you all with the affection of Christ Jesus. And it is my prayer that your love may abound more and more, with knowledge and all discernment, so that you may approve what is excellent, and may be pure and blameless for the day of Christ, filled with the fruits of righteousness which come through Jesus Christ, to the glory and praise of God.</w:t>
      </w:r>
    </w:p>
    <w:p w14:paraId="4D816B27" w14:textId="77777777" w:rsidR="008B091B" w:rsidRDefault="008B091B">
      <w:pPr>
        <w:spacing w:after="0" w:line="276" w:lineRule="auto"/>
        <w:jc w:val="both"/>
        <w:rPr>
          <w:rFonts w:ascii="Book Antiqua" w:hAnsi="Book Antiqua" w:cs="*Times New Roman-Bold-31415-Ide"/>
          <w:b/>
          <w:bCs/>
          <w:color w:val="2A2A24"/>
          <w:sz w:val="12"/>
          <w:szCs w:val="12"/>
          <w:lang w:val="en-GB" w:eastAsia="it-IT"/>
        </w:rPr>
      </w:pPr>
    </w:p>
    <w:p w14:paraId="78F8A77B" w14:textId="77777777" w:rsidR="008B091B" w:rsidRDefault="00000000">
      <w:pPr>
        <w:spacing w:after="0" w:line="276" w:lineRule="auto"/>
        <w:rPr>
          <w:rFonts w:ascii="Book Antiqua" w:hAnsi="Book Antiqua" w:cs="Calibri"/>
          <w:b/>
          <w:bCs/>
          <w:color w:val="2C2A25"/>
          <w:sz w:val="28"/>
          <w:szCs w:val="28"/>
          <w:lang w:val="en-GB" w:eastAsia="it-IT"/>
        </w:rPr>
      </w:pPr>
      <w:r>
        <w:rPr>
          <w:rFonts w:ascii="Book Antiqua" w:hAnsi="Book Antiqua" w:cs="Calibri"/>
          <w:b/>
          <w:bCs/>
          <w:color w:val="2C2A25"/>
          <w:sz w:val="28"/>
          <w:szCs w:val="28"/>
          <w:lang w:val="en-GB" w:eastAsia="it-IT"/>
        </w:rPr>
        <w:t>The word of the Lord.</w:t>
      </w:r>
    </w:p>
    <w:p w14:paraId="763E2499" w14:textId="77777777" w:rsidR="008B091B" w:rsidRDefault="008B091B">
      <w:pPr>
        <w:spacing w:after="0" w:line="276" w:lineRule="auto"/>
        <w:rPr>
          <w:rFonts w:ascii="*Times New Roman-Bold-31416-Ide" w:hAnsi="*Times New Roman-Bold-31416-Ide" w:cs="*Times New Roman-Bold-31416-Ide"/>
          <w:b/>
          <w:bCs/>
          <w:color w:val="B5221F"/>
          <w:sz w:val="32"/>
          <w:szCs w:val="32"/>
          <w:lang w:val="en-GB" w:eastAsia="it-IT"/>
        </w:rPr>
      </w:pPr>
    </w:p>
    <w:p w14:paraId="490EF8CB" w14:textId="77777777" w:rsidR="008B091B" w:rsidRDefault="00000000">
      <w:pPr>
        <w:spacing w:after="0" w:line="240" w:lineRule="auto"/>
        <w:rPr>
          <w:rFonts w:asciiTheme="minorHAnsi" w:hAnsiTheme="minorHAnsi" w:cstheme="minorHAnsi"/>
          <w:b/>
          <w:bCs/>
          <w:color w:val="B5221F"/>
          <w:sz w:val="28"/>
          <w:szCs w:val="28"/>
          <w:lang w:val="en-GB" w:eastAsia="it-IT"/>
        </w:rPr>
      </w:pPr>
      <w:r>
        <w:br w:type="page"/>
      </w:r>
    </w:p>
    <w:p w14:paraId="5E6B5D49" w14:textId="77777777" w:rsidR="008B091B" w:rsidRDefault="00000000" w:rsidP="00EC750F">
      <w:pPr>
        <w:tabs>
          <w:tab w:val="right" w:pos="8502"/>
        </w:tabs>
        <w:spacing w:after="0" w:line="276" w:lineRule="auto"/>
        <w:rPr>
          <w:rFonts w:ascii="*Times New Roman-Bold-31416-Ide" w:hAnsi="*Times New Roman-Bold-31416-Ide" w:cs="*Times New Roman-Bold-31416-Ide"/>
          <w:b/>
          <w:bCs/>
          <w:color w:val="BC2C29"/>
          <w:sz w:val="32"/>
          <w:szCs w:val="32"/>
          <w:lang w:val="en-GB" w:eastAsia="it-IT"/>
        </w:rPr>
      </w:pPr>
      <w:r>
        <w:rPr>
          <w:rFonts w:cstheme="minorHAnsi"/>
          <w:b/>
          <w:bCs/>
          <w:color w:val="BC2C29"/>
          <w:sz w:val="32"/>
          <w:szCs w:val="32"/>
          <w:lang w:val="en-GB" w:eastAsia="it-IT"/>
        </w:rPr>
        <w:lastRenderedPageBreak/>
        <w:t>GOSPEL ACCLAMATION</w:t>
      </w:r>
      <w:r>
        <w:rPr>
          <w:rFonts w:ascii="*Times New Roman-Bold-31416-Ide" w:hAnsi="*Times New Roman-Bold-31416-Ide" w:cs="*Times New Roman-Bold-31416-Ide"/>
          <w:b/>
          <w:bCs/>
          <w:color w:val="BC2C29"/>
          <w:sz w:val="32"/>
          <w:szCs w:val="32"/>
          <w:lang w:val="en-GB" w:eastAsia="it-IT"/>
        </w:rPr>
        <w:tab/>
      </w:r>
      <w:r>
        <w:rPr>
          <w:rFonts w:ascii="*Times New Roman-Italic-17192-I" w:hAnsi="*Times New Roman-Italic-17192-I" w:cs="*Times New Roman-Italic-17192-I"/>
          <w:b/>
          <w:bCs/>
          <w:color w:val="BC2C29"/>
          <w:sz w:val="28"/>
          <w:szCs w:val="28"/>
          <w:lang w:val="en-GB" w:eastAsia="it-IT"/>
        </w:rPr>
        <w:t>Mt 28:19-20</w:t>
      </w:r>
    </w:p>
    <w:p w14:paraId="57E695AE" w14:textId="77777777" w:rsidR="008B091B" w:rsidRDefault="008B091B">
      <w:pPr>
        <w:spacing w:after="0" w:line="276" w:lineRule="auto"/>
        <w:rPr>
          <w:rFonts w:ascii="Book Antiqua" w:hAnsi="Book Antiqua" w:cs="*Times New Roman-Bold-31415-Ide"/>
          <w:b/>
          <w:bCs/>
          <w:color w:val="2C2B25"/>
          <w:sz w:val="12"/>
          <w:szCs w:val="12"/>
          <w:lang w:val="en-GB" w:eastAsia="it-IT"/>
        </w:rPr>
      </w:pPr>
    </w:p>
    <w:p w14:paraId="44091E16" w14:textId="77777777" w:rsidR="008B091B" w:rsidRDefault="00000000">
      <w:pPr>
        <w:spacing w:after="0" w:line="276" w:lineRule="auto"/>
        <w:rPr>
          <w:rFonts w:ascii="Book Antiqua" w:hAnsi="Book Antiqua" w:cs="*Times New Roman-Bold-31415-Ide"/>
          <w:b/>
          <w:bCs/>
          <w:color w:val="2C2B25"/>
          <w:sz w:val="28"/>
          <w:szCs w:val="28"/>
          <w:lang w:val="en-GB" w:eastAsia="it-IT"/>
        </w:rPr>
      </w:pPr>
      <w:r>
        <w:rPr>
          <w:rFonts w:ascii="Book Antiqua" w:hAnsi="Book Antiqua" w:cs="*Times New Roman-Bold-31415-Ide"/>
          <w:b/>
          <w:bCs/>
          <w:color w:val="BC2C29"/>
          <w:sz w:val="28"/>
          <w:szCs w:val="28"/>
          <w:lang w:val="en-GB" w:eastAsia="it-IT"/>
        </w:rPr>
        <w:t xml:space="preserve">R. </w:t>
      </w:r>
      <w:r>
        <w:rPr>
          <w:rFonts w:ascii="Book Antiqua" w:hAnsi="Book Antiqua" w:cs="*Times New Roman-Bold-31415-Ide"/>
          <w:b/>
          <w:bCs/>
          <w:color w:val="2C2B25"/>
          <w:sz w:val="28"/>
          <w:szCs w:val="28"/>
          <w:lang w:val="en-GB" w:eastAsia="it-IT"/>
        </w:rPr>
        <w:t>Alleluia, alleluia.</w:t>
      </w:r>
    </w:p>
    <w:p w14:paraId="2CD3FEB8" w14:textId="77777777" w:rsidR="008B091B" w:rsidRDefault="008B091B">
      <w:pPr>
        <w:spacing w:after="0" w:line="276" w:lineRule="auto"/>
        <w:rPr>
          <w:rFonts w:ascii="*Times New Roman-9131-Identity-" w:hAnsi="*Times New Roman-9131-Identity-" w:cs="*Times New Roman-9131-Identity-"/>
          <w:color w:val="9E4039"/>
          <w:sz w:val="12"/>
          <w:szCs w:val="12"/>
          <w:lang w:val="en-GB" w:eastAsia="it-IT"/>
        </w:rPr>
      </w:pPr>
    </w:p>
    <w:p w14:paraId="5BDFB2AE" w14:textId="77777777" w:rsidR="008B091B" w:rsidRDefault="00000000">
      <w:pPr>
        <w:spacing w:after="0" w:line="276" w:lineRule="auto"/>
        <w:ind w:left="284"/>
        <w:rPr>
          <w:rFonts w:ascii="*Times New Roman-9131-Identity-" w:hAnsi="*Times New Roman-9131-Identity-" w:cs="*Times New Roman-9131-Identity-"/>
          <w:color w:val="BC2C29"/>
          <w:sz w:val="24"/>
          <w:szCs w:val="24"/>
          <w:lang w:val="en-GB" w:eastAsia="it-IT"/>
        </w:rPr>
      </w:pPr>
      <w:r>
        <w:rPr>
          <w:rFonts w:ascii="Arial" w:hAnsi="Arial" w:cs="Arial"/>
          <w:i/>
          <w:iCs/>
          <w:color w:val="BC2C29"/>
          <w:lang w:val="en-GB" w:eastAsia="it-IT"/>
        </w:rPr>
        <w:t>or, in Lent</w:t>
      </w:r>
      <w:r>
        <w:rPr>
          <w:rFonts w:ascii="*Times New Roman-9131-Identity-" w:hAnsi="*Times New Roman-9131-Identity-" w:cs="*Times New Roman-9131-Identity-"/>
          <w:color w:val="BC2C29"/>
          <w:sz w:val="24"/>
          <w:szCs w:val="24"/>
          <w:lang w:val="en-GB" w:eastAsia="it-IT"/>
        </w:rPr>
        <w:t>:</w:t>
      </w:r>
    </w:p>
    <w:p w14:paraId="2FD6B53F" w14:textId="77777777" w:rsidR="008B091B" w:rsidRDefault="008B091B">
      <w:pPr>
        <w:spacing w:after="0" w:line="276" w:lineRule="auto"/>
        <w:ind w:left="284"/>
        <w:rPr>
          <w:rFonts w:ascii="*Times New Roman-Bold-31415-Ide" w:hAnsi="*Times New Roman-Bold-31415-Ide" w:cs="*Times New Roman-Bold-31415-Ide"/>
          <w:b/>
          <w:bCs/>
          <w:color w:val="BC241C"/>
          <w:sz w:val="12"/>
          <w:szCs w:val="12"/>
          <w:lang w:val="en-GB" w:eastAsia="it-IT"/>
        </w:rPr>
      </w:pPr>
    </w:p>
    <w:p w14:paraId="5AF40B46" w14:textId="77777777" w:rsidR="008B091B" w:rsidRDefault="00000000">
      <w:pPr>
        <w:spacing w:after="0" w:line="276" w:lineRule="auto"/>
        <w:ind w:left="284"/>
        <w:rPr>
          <w:rFonts w:ascii="Book Antiqua" w:hAnsi="Book Antiqua" w:cs="*Times New Roman-Bold-31415-Ide"/>
          <w:b/>
          <w:bCs/>
          <w:color w:val="2F2E28"/>
          <w:sz w:val="28"/>
          <w:szCs w:val="28"/>
          <w:lang w:val="en-GB" w:eastAsia="it-IT"/>
        </w:rPr>
      </w:pPr>
      <w:r>
        <w:rPr>
          <w:rFonts w:ascii="Book Antiqua" w:hAnsi="Book Antiqua" w:cs="*Times New Roman-Bold-31415-Ide"/>
          <w:b/>
          <w:bCs/>
          <w:color w:val="BC2C29"/>
          <w:sz w:val="28"/>
          <w:szCs w:val="28"/>
          <w:lang w:val="en-GB" w:eastAsia="it-IT"/>
        </w:rPr>
        <w:t>R.</w:t>
      </w:r>
      <w:r>
        <w:rPr>
          <w:rFonts w:ascii="Book Antiqua" w:hAnsi="Book Antiqua" w:cs="*Times New Roman-Bold-31415-Ide"/>
          <w:b/>
          <w:bCs/>
          <w:color w:val="BC241C"/>
          <w:sz w:val="28"/>
          <w:szCs w:val="28"/>
          <w:lang w:val="en-GB" w:eastAsia="it-IT"/>
        </w:rPr>
        <w:t xml:space="preserve"> </w:t>
      </w:r>
      <w:r>
        <w:rPr>
          <w:rFonts w:ascii="Book Antiqua" w:hAnsi="Book Antiqua" w:cs="*Times New Roman-Bold-31415-Ide"/>
          <w:b/>
          <w:bCs/>
          <w:sz w:val="28"/>
          <w:szCs w:val="28"/>
          <w:lang w:val="en-GB" w:eastAsia="it-IT"/>
        </w:rPr>
        <w:t>Gory and praise to you</w:t>
      </w:r>
      <w:r>
        <w:rPr>
          <w:rFonts w:ascii="Book Antiqua" w:hAnsi="Book Antiqua" w:cs="*Times New Roman-Bold-31415-Ide"/>
          <w:b/>
          <w:bCs/>
          <w:color w:val="2F2E28"/>
          <w:sz w:val="28"/>
          <w:szCs w:val="28"/>
          <w:lang w:val="en-GB" w:eastAsia="it-IT"/>
        </w:rPr>
        <w:t>, Lord Jesus Christ!</w:t>
      </w:r>
    </w:p>
    <w:p w14:paraId="5F617104" w14:textId="77777777" w:rsidR="008B091B" w:rsidRDefault="008B091B">
      <w:pPr>
        <w:spacing w:after="0" w:line="276" w:lineRule="auto"/>
        <w:rPr>
          <w:rFonts w:ascii="Book Antiqua" w:hAnsi="Book Antiqua" w:cs="*Times New Roman-Bold-31415-Ide"/>
          <w:b/>
          <w:bCs/>
          <w:color w:val="282722"/>
          <w:sz w:val="28"/>
          <w:szCs w:val="28"/>
          <w:lang w:val="en-GB" w:eastAsia="it-IT"/>
        </w:rPr>
      </w:pPr>
    </w:p>
    <w:p w14:paraId="38399892" w14:textId="77777777" w:rsidR="008B091B" w:rsidRDefault="00000000">
      <w:pPr>
        <w:spacing w:after="0" w:line="276" w:lineRule="auto"/>
        <w:rPr>
          <w:rFonts w:ascii="Book Antiqua" w:hAnsi="Book Antiqua" w:cs="*Times New Roman-Bold-31415-Ide"/>
          <w:b/>
          <w:bCs/>
          <w:color w:val="282722"/>
          <w:sz w:val="28"/>
          <w:szCs w:val="28"/>
          <w:lang w:val="en-GB" w:eastAsia="it-IT"/>
        </w:rPr>
      </w:pPr>
      <w:r>
        <w:rPr>
          <w:rFonts w:ascii="Book Antiqua" w:hAnsi="Book Antiqua" w:cs="*Times New Roman-Bold-31415-Ide"/>
          <w:b/>
          <w:bCs/>
          <w:color w:val="282722"/>
          <w:sz w:val="28"/>
          <w:szCs w:val="28"/>
          <w:lang w:val="en-GB" w:eastAsia="it-IT"/>
        </w:rPr>
        <w:t xml:space="preserve">Go and make disciples of all nations, says the </w:t>
      </w:r>
      <w:proofErr w:type="gramStart"/>
      <w:r>
        <w:rPr>
          <w:rFonts w:ascii="Book Antiqua" w:hAnsi="Book Antiqua" w:cs="*Times New Roman-Bold-31415-Ide"/>
          <w:b/>
          <w:bCs/>
          <w:color w:val="282722"/>
          <w:sz w:val="28"/>
          <w:szCs w:val="28"/>
          <w:lang w:val="en-GB" w:eastAsia="it-IT"/>
        </w:rPr>
        <w:t>Lord;</w:t>
      </w:r>
      <w:proofErr w:type="gramEnd"/>
    </w:p>
    <w:p w14:paraId="149EE505" w14:textId="77777777" w:rsidR="008B091B" w:rsidRDefault="00000000">
      <w:pPr>
        <w:spacing w:after="0" w:line="276" w:lineRule="auto"/>
        <w:rPr>
          <w:rFonts w:ascii="Book Antiqua" w:hAnsi="Book Antiqua" w:cs="*Times New Roman-Bold-31415-Ide"/>
          <w:b/>
          <w:bCs/>
          <w:color w:val="262620"/>
          <w:sz w:val="28"/>
          <w:szCs w:val="28"/>
          <w:lang w:val="en-GB" w:eastAsia="it-IT"/>
        </w:rPr>
      </w:pPr>
      <w:r>
        <w:rPr>
          <w:rFonts w:ascii="Book Antiqua" w:hAnsi="Book Antiqua" w:cs="*Times New Roman-Bold-31415-Ide"/>
          <w:b/>
          <w:bCs/>
          <w:color w:val="262620"/>
          <w:sz w:val="28"/>
          <w:szCs w:val="28"/>
          <w:lang w:val="en-GB" w:eastAsia="it-IT"/>
        </w:rPr>
        <w:t>Behold, I am with you always, to the close of the age.</w:t>
      </w:r>
    </w:p>
    <w:p w14:paraId="2EC4AB56" w14:textId="77777777" w:rsidR="008B091B" w:rsidRDefault="008B091B">
      <w:pPr>
        <w:spacing w:after="0" w:line="276" w:lineRule="auto"/>
        <w:rPr>
          <w:rFonts w:asciiTheme="minorHAnsi" w:hAnsiTheme="minorHAnsi" w:cstheme="minorHAnsi"/>
          <w:b/>
          <w:bCs/>
          <w:color w:val="B8413C"/>
          <w:sz w:val="44"/>
          <w:szCs w:val="44"/>
          <w:lang w:val="en-GB" w:eastAsia="it-IT"/>
        </w:rPr>
      </w:pPr>
    </w:p>
    <w:p w14:paraId="49EDD6C3" w14:textId="77777777" w:rsidR="008B091B" w:rsidRDefault="00000000">
      <w:pPr>
        <w:spacing w:after="0" w:line="276" w:lineRule="auto"/>
        <w:rPr>
          <w:rFonts w:asciiTheme="minorHAnsi" w:hAnsiTheme="minorHAnsi" w:cstheme="minorHAnsi"/>
          <w:b/>
          <w:bCs/>
          <w:color w:val="B8413C"/>
          <w:sz w:val="28"/>
          <w:szCs w:val="28"/>
          <w:lang w:val="en-GB" w:eastAsia="it-IT"/>
        </w:rPr>
      </w:pPr>
      <w:r>
        <w:rPr>
          <w:rFonts w:cstheme="minorHAnsi"/>
          <w:b/>
          <w:bCs/>
          <w:color w:val="B8413C"/>
          <w:sz w:val="32"/>
          <w:szCs w:val="32"/>
          <w:lang w:val="en-GB" w:eastAsia="it-IT"/>
        </w:rPr>
        <w:t>GOSPEL</w:t>
      </w:r>
    </w:p>
    <w:p w14:paraId="4454CC7C" w14:textId="77777777" w:rsidR="008B091B" w:rsidRDefault="00000000">
      <w:pPr>
        <w:spacing w:after="0" w:line="276" w:lineRule="auto"/>
        <w:rPr>
          <w:rFonts w:asciiTheme="minorHAnsi" w:hAnsiTheme="minorHAnsi" w:cstheme="minorHAnsi"/>
          <w:i/>
          <w:iCs/>
          <w:color w:val="42433D"/>
          <w:sz w:val="24"/>
          <w:szCs w:val="24"/>
          <w:lang w:val="en-GB" w:eastAsia="it-IT"/>
        </w:rPr>
      </w:pPr>
      <w:r>
        <w:rPr>
          <w:rFonts w:cstheme="minorHAnsi"/>
          <w:i/>
          <w:iCs/>
          <w:color w:val="42433D"/>
          <w:sz w:val="24"/>
          <w:szCs w:val="24"/>
          <w:lang w:val="en-GB" w:eastAsia="it-IT"/>
        </w:rPr>
        <w:t>He sent me to preach good news.</w:t>
      </w:r>
    </w:p>
    <w:p w14:paraId="04357C21" w14:textId="77777777" w:rsidR="008B091B" w:rsidRDefault="008B091B">
      <w:pPr>
        <w:spacing w:after="0" w:line="276" w:lineRule="auto"/>
        <w:rPr>
          <w:rFonts w:ascii="*Cambria-Bold-2485-Identity-H" w:hAnsi="*Cambria-Bold-2485-Identity-H" w:cs="*Cambria-Bold-2485-Identity-H"/>
          <w:b/>
          <w:bCs/>
          <w:color w:val="373633"/>
          <w:lang w:val="en-GB" w:eastAsia="it-IT"/>
        </w:rPr>
      </w:pPr>
    </w:p>
    <w:p w14:paraId="12E7B19E" w14:textId="77777777" w:rsidR="008B091B" w:rsidRDefault="00000000" w:rsidP="00EC750F">
      <w:pPr>
        <w:tabs>
          <w:tab w:val="right" w:pos="8502"/>
        </w:tabs>
        <w:spacing w:after="0" w:line="276" w:lineRule="auto"/>
        <w:rPr>
          <w:rFonts w:asciiTheme="minorHAnsi" w:hAnsiTheme="minorHAnsi" w:cstheme="minorHAnsi"/>
          <w:b/>
          <w:bCs/>
          <w:i/>
          <w:iCs/>
          <w:color w:val="BC2C29"/>
          <w:sz w:val="28"/>
          <w:szCs w:val="28"/>
          <w:lang w:val="en-GB" w:eastAsia="it-IT"/>
        </w:rPr>
      </w:pPr>
      <w:r>
        <w:rPr>
          <w:rFonts w:ascii="Book Antiqua" w:hAnsi="Book Antiqua" w:cs="*Cambria-Bold-2485-Identity-H"/>
          <w:b/>
          <w:bCs/>
          <w:color w:val="373633"/>
          <w:sz w:val="28"/>
          <w:szCs w:val="28"/>
          <w:lang w:val="en-GB" w:eastAsia="it-IT"/>
        </w:rPr>
        <w:t xml:space="preserve">A reading from the Gospel according to Luke </w:t>
      </w:r>
      <w:r>
        <w:rPr>
          <w:rFonts w:ascii="*Cambria-Bold-2485-Identity-H" w:hAnsi="*Cambria-Bold-2485-Identity-H" w:cs="*Cambria-Bold-2485-Identity-H"/>
          <w:b/>
          <w:bCs/>
          <w:color w:val="373633"/>
          <w:sz w:val="32"/>
          <w:szCs w:val="32"/>
          <w:lang w:val="en-GB" w:eastAsia="it-IT"/>
        </w:rPr>
        <w:tab/>
      </w:r>
      <w:r>
        <w:rPr>
          <w:rFonts w:cstheme="minorHAnsi"/>
          <w:b/>
          <w:bCs/>
          <w:color w:val="BC2C29"/>
          <w:sz w:val="28"/>
          <w:szCs w:val="28"/>
          <w:lang w:val="en-GB" w:eastAsia="it-IT"/>
        </w:rPr>
        <w:t>4, 16-21</w:t>
      </w:r>
    </w:p>
    <w:p w14:paraId="5D95B3A4" w14:textId="77777777" w:rsidR="008B091B" w:rsidRDefault="008B091B">
      <w:pPr>
        <w:spacing w:after="0" w:line="276" w:lineRule="auto"/>
        <w:rPr>
          <w:rFonts w:ascii="*Cambria-Bold-2485-Identity-H" w:hAnsi="*Cambria-Bold-2485-Identity-H" w:cs="*Cambria-Bold-2485-Identity-H"/>
          <w:b/>
          <w:bCs/>
          <w:color w:val="C93830"/>
          <w:lang w:val="en-GB" w:eastAsia="it-IT"/>
        </w:rPr>
      </w:pPr>
    </w:p>
    <w:p w14:paraId="53199217" w14:textId="77777777" w:rsidR="008B091B" w:rsidRDefault="00000000" w:rsidP="00713DB2">
      <w:pPr>
        <w:spacing w:after="0" w:line="276" w:lineRule="auto"/>
        <w:rPr>
          <w:rFonts w:ascii="Book Antiqua" w:hAnsi="Book Antiqua" w:cs="*Cambria-Bold-2485-Identity-H"/>
          <w:b/>
          <w:bCs/>
          <w:color w:val="33342F"/>
          <w:sz w:val="28"/>
          <w:szCs w:val="28"/>
          <w:lang w:val="en-GB" w:eastAsia="it-IT"/>
        </w:rPr>
      </w:pPr>
      <w:r>
        <w:rPr>
          <w:rFonts w:ascii="Book Antiqua" w:hAnsi="Book Antiqua" w:cs="*Cambria-Bold-2485-Identity-H"/>
          <w:b/>
          <w:bCs/>
          <w:color w:val="33342F"/>
          <w:sz w:val="28"/>
          <w:szCs w:val="28"/>
          <w:lang w:val="en-GB" w:eastAsia="it-IT"/>
        </w:rPr>
        <w:t>Jesus came to Nazareth, where he had been brought up; and he went to the synagogue, as his custom was, on the sabbath day. And he stood up to read; and there was given to him the book of the prophet Isaiah. He opened the book and found the place where it was written,</w:t>
      </w:r>
    </w:p>
    <w:p w14:paraId="17064B55" w14:textId="77777777" w:rsidR="008B091B" w:rsidRDefault="00000000">
      <w:pPr>
        <w:spacing w:after="0" w:line="276" w:lineRule="auto"/>
        <w:ind w:left="709"/>
        <w:jc w:val="both"/>
        <w:rPr>
          <w:rFonts w:ascii="Book Antiqua" w:hAnsi="Book Antiqua" w:cs="*Cambria-Bold-2485-Identity-H"/>
          <w:b/>
          <w:bCs/>
          <w:color w:val="33342F"/>
          <w:sz w:val="28"/>
          <w:szCs w:val="28"/>
          <w:lang w:val="en-GB" w:eastAsia="it-IT"/>
        </w:rPr>
      </w:pPr>
      <w:r>
        <w:rPr>
          <w:rFonts w:ascii="Book Antiqua" w:hAnsi="Book Antiqua" w:cs="*Cambria-Bold-2485-Identity-H"/>
          <w:b/>
          <w:bCs/>
          <w:color w:val="33342F"/>
          <w:sz w:val="28"/>
          <w:szCs w:val="28"/>
          <w:lang w:val="en-GB" w:eastAsia="it-IT"/>
        </w:rPr>
        <w:t>“The Spirit of the Lord is upon me,</w:t>
      </w:r>
    </w:p>
    <w:p w14:paraId="6784C096" w14:textId="77777777" w:rsidR="008B091B" w:rsidRDefault="00000000">
      <w:pPr>
        <w:spacing w:after="0" w:line="276" w:lineRule="auto"/>
        <w:ind w:left="709"/>
        <w:jc w:val="both"/>
        <w:rPr>
          <w:rFonts w:ascii="Book Antiqua" w:hAnsi="Book Antiqua" w:cs="*Cambria-Bold-2485-Identity-H"/>
          <w:b/>
          <w:bCs/>
          <w:color w:val="33342F"/>
          <w:sz w:val="28"/>
          <w:szCs w:val="28"/>
          <w:lang w:val="en-GB" w:eastAsia="it-IT"/>
        </w:rPr>
      </w:pPr>
      <w:r>
        <w:rPr>
          <w:rFonts w:ascii="Book Antiqua" w:hAnsi="Book Antiqua" w:cs="*Cambria-Bold-2485-Identity-H"/>
          <w:b/>
          <w:bCs/>
          <w:color w:val="33342F"/>
          <w:sz w:val="28"/>
          <w:szCs w:val="28"/>
          <w:lang w:val="en-GB" w:eastAsia="it-IT"/>
        </w:rPr>
        <w:t>because he has anointed me to preach good news to the poor.</w:t>
      </w:r>
    </w:p>
    <w:p w14:paraId="6ADD29FC" w14:textId="77777777" w:rsidR="008B091B" w:rsidRDefault="00000000">
      <w:pPr>
        <w:spacing w:after="0" w:line="276" w:lineRule="auto"/>
        <w:ind w:left="709"/>
        <w:jc w:val="both"/>
        <w:rPr>
          <w:rFonts w:ascii="Book Antiqua" w:hAnsi="Book Antiqua" w:cs="*Cambria-Bold-2485-Identity-H"/>
          <w:b/>
          <w:bCs/>
          <w:color w:val="33342F"/>
          <w:sz w:val="28"/>
          <w:szCs w:val="28"/>
          <w:lang w:val="en-GB" w:eastAsia="it-IT"/>
        </w:rPr>
      </w:pPr>
      <w:r>
        <w:rPr>
          <w:rFonts w:ascii="Book Antiqua" w:hAnsi="Book Antiqua" w:cs="*Cambria-Bold-2485-Identity-H"/>
          <w:b/>
          <w:bCs/>
          <w:color w:val="33342F"/>
          <w:sz w:val="28"/>
          <w:szCs w:val="28"/>
          <w:lang w:val="en-GB" w:eastAsia="it-IT"/>
        </w:rPr>
        <w:t>He has sent me to proclaim release to the captives</w:t>
      </w:r>
    </w:p>
    <w:p w14:paraId="41A08D2D" w14:textId="77777777" w:rsidR="008B091B" w:rsidRDefault="00000000">
      <w:pPr>
        <w:spacing w:after="0" w:line="276" w:lineRule="auto"/>
        <w:ind w:left="709"/>
        <w:jc w:val="both"/>
        <w:rPr>
          <w:rFonts w:ascii="Book Antiqua" w:hAnsi="Book Antiqua" w:cs="*Cambria-Bold-2485-Identity-H"/>
          <w:b/>
          <w:bCs/>
          <w:color w:val="33342F"/>
          <w:sz w:val="28"/>
          <w:szCs w:val="28"/>
          <w:lang w:val="en-GB" w:eastAsia="it-IT"/>
        </w:rPr>
      </w:pPr>
      <w:r>
        <w:rPr>
          <w:rFonts w:ascii="Book Antiqua" w:hAnsi="Book Antiqua" w:cs="*Cambria-Bold-2485-Identity-H"/>
          <w:b/>
          <w:bCs/>
          <w:color w:val="33342F"/>
          <w:sz w:val="28"/>
          <w:szCs w:val="28"/>
          <w:lang w:val="en-GB" w:eastAsia="it-IT"/>
        </w:rPr>
        <w:t>and recovering of sight to the blind,</w:t>
      </w:r>
    </w:p>
    <w:p w14:paraId="4754CF17" w14:textId="77777777" w:rsidR="008B091B" w:rsidRDefault="00000000">
      <w:pPr>
        <w:spacing w:after="0" w:line="276" w:lineRule="auto"/>
        <w:ind w:left="709"/>
        <w:jc w:val="both"/>
        <w:rPr>
          <w:rFonts w:ascii="Book Antiqua" w:hAnsi="Book Antiqua" w:cs="*Cambria-Bold-2485-Identity-H"/>
          <w:b/>
          <w:bCs/>
          <w:color w:val="33342F"/>
          <w:sz w:val="28"/>
          <w:szCs w:val="28"/>
          <w:lang w:val="en-GB" w:eastAsia="it-IT"/>
        </w:rPr>
      </w:pPr>
      <w:r>
        <w:rPr>
          <w:rFonts w:ascii="Book Antiqua" w:hAnsi="Book Antiqua" w:cs="*Cambria-Bold-2485-Identity-H"/>
          <w:b/>
          <w:bCs/>
          <w:color w:val="33342F"/>
          <w:sz w:val="28"/>
          <w:szCs w:val="28"/>
          <w:lang w:val="en-GB" w:eastAsia="it-IT"/>
        </w:rPr>
        <w:t>to set at liberty those who are oppressed,</w:t>
      </w:r>
    </w:p>
    <w:p w14:paraId="1B9973BC" w14:textId="77777777" w:rsidR="008B091B" w:rsidRDefault="00000000">
      <w:pPr>
        <w:spacing w:after="0" w:line="276" w:lineRule="auto"/>
        <w:ind w:left="709"/>
        <w:jc w:val="both"/>
        <w:rPr>
          <w:rFonts w:ascii="Book Antiqua" w:hAnsi="Book Antiqua" w:cs="*Cambria-Bold-2485-Identity-H"/>
          <w:b/>
          <w:bCs/>
          <w:color w:val="33342F"/>
          <w:sz w:val="28"/>
          <w:szCs w:val="28"/>
          <w:lang w:val="en-GB" w:eastAsia="it-IT"/>
        </w:rPr>
      </w:pPr>
      <w:r>
        <w:rPr>
          <w:rFonts w:ascii="Book Antiqua" w:hAnsi="Book Antiqua" w:cs="*Cambria-Bold-2485-Identity-H"/>
          <w:b/>
          <w:bCs/>
          <w:color w:val="33342F"/>
          <w:sz w:val="28"/>
          <w:szCs w:val="28"/>
          <w:lang w:val="en-GB" w:eastAsia="it-IT"/>
        </w:rPr>
        <w:t>to proclaim the acceptable year of the Lord.”</w:t>
      </w:r>
    </w:p>
    <w:p w14:paraId="68F9A69F" w14:textId="77777777" w:rsidR="008B091B" w:rsidRDefault="00000000" w:rsidP="00713DB2">
      <w:pPr>
        <w:spacing w:after="0" w:line="276" w:lineRule="auto"/>
        <w:rPr>
          <w:rFonts w:ascii="Book Antiqua" w:hAnsi="Book Antiqua" w:cs="*Cambria-Bold-2485-Identity-H"/>
          <w:b/>
          <w:bCs/>
          <w:color w:val="33342F"/>
          <w:sz w:val="28"/>
          <w:szCs w:val="28"/>
          <w:lang w:val="en-GB" w:eastAsia="it-IT"/>
        </w:rPr>
      </w:pPr>
      <w:r>
        <w:rPr>
          <w:rFonts w:ascii="Book Antiqua" w:hAnsi="Book Antiqua" w:cs="*Cambria-Bold-2485-Identity-H"/>
          <w:b/>
          <w:bCs/>
          <w:color w:val="33342F"/>
          <w:sz w:val="28"/>
          <w:szCs w:val="28"/>
          <w:lang w:val="en-GB" w:eastAsia="it-IT"/>
        </w:rPr>
        <w:t>And he closed the book, and gave it back to the attendant, and sat down; and the eyes of all in the synagogue were fixed on him. And he began to say to them, “Today this scripture has been fulfilled in your hearing.”.</w:t>
      </w:r>
    </w:p>
    <w:p w14:paraId="4C7A0BDC" w14:textId="77777777" w:rsidR="008B091B" w:rsidRDefault="008B091B">
      <w:pPr>
        <w:spacing w:after="0" w:line="276" w:lineRule="auto"/>
        <w:jc w:val="both"/>
        <w:rPr>
          <w:rFonts w:ascii="Book Antiqua" w:hAnsi="Book Antiqua" w:cs="*Cambria-Bold-2485-Identity-H"/>
          <w:b/>
          <w:bCs/>
          <w:color w:val="353630"/>
          <w:sz w:val="12"/>
          <w:szCs w:val="12"/>
          <w:lang w:val="en-GB" w:eastAsia="it-IT"/>
        </w:rPr>
      </w:pPr>
    </w:p>
    <w:p w14:paraId="0125D88F" w14:textId="77777777" w:rsidR="008B091B" w:rsidRDefault="00000000">
      <w:pPr>
        <w:spacing w:after="0" w:line="276" w:lineRule="auto"/>
        <w:jc w:val="both"/>
        <w:rPr>
          <w:rFonts w:ascii="Book Antiqua" w:hAnsi="Book Antiqua" w:cs="*Cambria-Bold-2485-Identity-H"/>
          <w:b/>
          <w:bCs/>
          <w:color w:val="33342F"/>
          <w:sz w:val="28"/>
          <w:szCs w:val="28"/>
          <w:lang w:val="en-GB" w:eastAsia="it-IT"/>
        </w:rPr>
      </w:pPr>
      <w:r>
        <w:rPr>
          <w:rFonts w:ascii="Book Antiqua" w:hAnsi="Book Antiqua" w:cs="*Cambria-Bold-2485-Identity-H"/>
          <w:b/>
          <w:bCs/>
          <w:color w:val="33342F"/>
          <w:sz w:val="28"/>
          <w:szCs w:val="28"/>
          <w:lang w:val="en-GB" w:eastAsia="it-IT"/>
        </w:rPr>
        <w:t>The Gospel of the Lord.</w:t>
      </w:r>
    </w:p>
    <w:p w14:paraId="23F18D10" w14:textId="77777777" w:rsidR="008B091B" w:rsidRDefault="008B091B">
      <w:pPr>
        <w:spacing w:after="0" w:line="276" w:lineRule="auto"/>
        <w:jc w:val="both"/>
        <w:rPr>
          <w:rFonts w:ascii="*Cambria-Bold-2485-Identity-H" w:hAnsi="*Cambria-Bold-2485-Identity-H" w:cs="*Cambria-Bold-2485-Identity-H"/>
          <w:b/>
          <w:bCs/>
          <w:color w:val="33342F"/>
          <w:sz w:val="32"/>
          <w:szCs w:val="32"/>
          <w:lang w:val="en-GB" w:eastAsia="it-IT"/>
        </w:rPr>
      </w:pPr>
    </w:p>
    <w:p w14:paraId="04BD719D" w14:textId="77777777" w:rsidR="008B091B" w:rsidRDefault="008B091B">
      <w:pPr>
        <w:spacing w:after="0" w:line="276" w:lineRule="auto"/>
        <w:jc w:val="both"/>
        <w:rPr>
          <w:rFonts w:ascii="*Cambria-Bold-2485-Identity-H" w:hAnsi="*Cambria-Bold-2485-Identity-H" w:cs="*Cambria-Bold-2485-Identity-H"/>
          <w:b/>
          <w:bCs/>
          <w:color w:val="33342F"/>
          <w:sz w:val="32"/>
          <w:szCs w:val="32"/>
          <w:lang w:val="en-GB" w:eastAsia="it-IT"/>
        </w:rPr>
      </w:pPr>
    </w:p>
    <w:p w14:paraId="72BC47FF" w14:textId="77777777" w:rsidR="008B091B" w:rsidRDefault="008B091B">
      <w:pPr>
        <w:spacing w:after="0" w:line="276" w:lineRule="auto"/>
        <w:jc w:val="both"/>
        <w:rPr>
          <w:rFonts w:ascii="*Cambria-Bold-2485-Identity-H" w:hAnsi="*Cambria-Bold-2485-Identity-H" w:cs="*Cambria-Bold-2485-Identity-H"/>
          <w:b/>
          <w:bCs/>
          <w:color w:val="33342F"/>
          <w:sz w:val="32"/>
          <w:szCs w:val="32"/>
          <w:lang w:val="en-GB" w:eastAsia="it-IT"/>
        </w:rPr>
      </w:pPr>
    </w:p>
    <w:p w14:paraId="3C22ED6C" w14:textId="77777777" w:rsidR="008B091B" w:rsidRDefault="00000000">
      <w:pPr>
        <w:spacing w:after="0" w:line="276" w:lineRule="auto"/>
        <w:rPr>
          <w:rFonts w:ascii="*Arial-235584-Identity-H" w:hAnsi="*Arial-235584-Identity-H" w:cs="*Arial-235584-Identity-H"/>
          <w:i/>
          <w:iCs/>
          <w:color w:val="BC2C29"/>
          <w:lang w:val="en-GB" w:eastAsia="it-IT"/>
        </w:rPr>
      </w:pPr>
      <w:r>
        <w:rPr>
          <w:rFonts w:ascii="*Arial-235584-Identity-H" w:hAnsi="*Arial-235584-Identity-H" w:cs="*Arial-235584-Identity-H"/>
          <w:i/>
          <w:iCs/>
          <w:color w:val="BC2C29"/>
          <w:lang w:val="en-GB" w:eastAsia="it-IT"/>
        </w:rPr>
        <w:lastRenderedPageBreak/>
        <w:t>Or:</w:t>
      </w:r>
    </w:p>
    <w:p w14:paraId="22FB1A22" w14:textId="77777777" w:rsidR="008B091B" w:rsidRDefault="00000000">
      <w:pPr>
        <w:spacing w:after="0" w:line="276" w:lineRule="auto"/>
        <w:rPr>
          <w:rFonts w:asciiTheme="minorHAnsi" w:hAnsiTheme="minorHAnsi" w:cstheme="minorHAnsi"/>
          <w:i/>
          <w:iCs/>
          <w:color w:val="42433E"/>
          <w:sz w:val="24"/>
          <w:szCs w:val="24"/>
          <w:lang w:val="en-GB" w:eastAsia="it-IT"/>
        </w:rPr>
      </w:pPr>
      <w:r>
        <w:rPr>
          <w:rFonts w:cstheme="minorHAnsi"/>
          <w:i/>
          <w:iCs/>
          <w:color w:val="42433E"/>
          <w:sz w:val="24"/>
          <w:szCs w:val="24"/>
          <w:lang w:val="en-GB" w:eastAsia="it-IT"/>
        </w:rPr>
        <w:t>Preach the gospel to the whole creation.</w:t>
      </w:r>
    </w:p>
    <w:p w14:paraId="16265249" w14:textId="77777777" w:rsidR="008B091B" w:rsidRDefault="008B091B">
      <w:pPr>
        <w:tabs>
          <w:tab w:val="right" w:pos="9639"/>
        </w:tabs>
        <w:spacing w:after="0" w:line="276" w:lineRule="auto"/>
        <w:rPr>
          <w:rFonts w:ascii="*Cambria-Bold-2485-Identity-H" w:hAnsi="*Cambria-Bold-2485-Identity-H" w:cs="*Cambria-Bold-2485-Identity-H"/>
          <w:b/>
          <w:bCs/>
          <w:color w:val="35342E"/>
          <w:lang w:val="en-GB" w:eastAsia="it-IT"/>
        </w:rPr>
      </w:pPr>
    </w:p>
    <w:p w14:paraId="572F7C61" w14:textId="77777777" w:rsidR="008B091B" w:rsidRDefault="00000000" w:rsidP="00EC750F">
      <w:pPr>
        <w:tabs>
          <w:tab w:val="right" w:pos="8502"/>
        </w:tabs>
        <w:spacing w:after="0" w:line="276" w:lineRule="auto"/>
        <w:rPr>
          <w:rFonts w:asciiTheme="minorHAnsi" w:hAnsiTheme="minorHAnsi" w:cstheme="minorHAnsi"/>
          <w:b/>
          <w:bCs/>
          <w:color w:val="BC2C29"/>
          <w:sz w:val="28"/>
          <w:szCs w:val="28"/>
          <w:lang w:val="en-GB" w:eastAsia="it-IT"/>
        </w:rPr>
      </w:pPr>
      <w:r>
        <w:rPr>
          <w:rFonts w:ascii="Book Antiqua" w:hAnsi="Book Antiqua" w:cs="*Cambria-Bold-2485-Identity-H"/>
          <w:b/>
          <w:bCs/>
          <w:color w:val="35342E"/>
          <w:sz w:val="28"/>
          <w:szCs w:val="28"/>
          <w:lang w:val="en-GB" w:eastAsia="it-IT"/>
        </w:rPr>
        <w:t xml:space="preserve">A reading from the Gospel according to Mark </w:t>
      </w:r>
      <w:r>
        <w:rPr>
          <w:rFonts w:ascii="*Cambria-Bold-2485-Identity-H" w:hAnsi="*Cambria-Bold-2485-Identity-H" w:cs="*Cambria-Bold-2485-Identity-H"/>
          <w:b/>
          <w:bCs/>
          <w:color w:val="35342E"/>
          <w:sz w:val="32"/>
          <w:szCs w:val="32"/>
          <w:lang w:val="en-GB" w:eastAsia="it-IT"/>
        </w:rPr>
        <w:tab/>
      </w:r>
      <w:r>
        <w:rPr>
          <w:rFonts w:cstheme="minorHAnsi"/>
          <w:b/>
          <w:bCs/>
          <w:color w:val="BC2C29"/>
          <w:sz w:val="28"/>
          <w:szCs w:val="28"/>
          <w:lang w:val="en-GB" w:eastAsia="it-IT"/>
        </w:rPr>
        <w:t>16, 15-20</w:t>
      </w:r>
    </w:p>
    <w:p w14:paraId="53C3887A" w14:textId="77777777" w:rsidR="008B091B" w:rsidRDefault="008B091B">
      <w:pPr>
        <w:spacing w:after="0" w:line="276" w:lineRule="auto"/>
        <w:jc w:val="both"/>
        <w:rPr>
          <w:rFonts w:ascii="*Cambria-Bold-2485-Identity-H" w:hAnsi="*Cambria-Bold-2485-Identity-H" w:cs="*Cambria-Bold-2485-Identity-H"/>
          <w:b/>
          <w:bCs/>
          <w:color w:val="C13830"/>
          <w:lang w:val="en-GB" w:eastAsia="it-IT"/>
        </w:rPr>
      </w:pPr>
    </w:p>
    <w:p w14:paraId="7A1BD543" w14:textId="77777777" w:rsidR="00713DB2" w:rsidRDefault="00000000" w:rsidP="00713DB2">
      <w:pPr>
        <w:spacing w:after="0" w:line="276" w:lineRule="auto"/>
        <w:rPr>
          <w:rFonts w:ascii="Book Antiqua" w:hAnsi="Book Antiqua" w:cs="*Cambria-Bold-2485-Identity-H"/>
          <w:b/>
          <w:bCs/>
          <w:color w:val="33332D"/>
          <w:sz w:val="28"/>
          <w:szCs w:val="28"/>
          <w:lang w:val="en-GB" w:eastAsia="it-IT"/>
        </w:rPr>
      </w:pPr>
      <w:r>
        <w:rPr>
          <w:rFonts w:ascii="Book Antiqua" w:hAnsi="Book Antiqua" w:cs="*Cambria-Bold-2485-Identity-H"/>
          <w:b/>
          <w:bCs/>
          <w:sz w:val="28"/>
          <w:szCs w:val="28"/>
          <w:lang w:val="en-GB" w:eastAsia="it-IT"/>
        </w:rPr>
        <w:t>Jesus</w:t>
      </w:r>
      <w:r>
        <w:rPr>
          <w:rFonts w:ascii="Book Antiqua" w:hAnsi="Book Antiqua" w:cs="*Cambria-Bold-2485-Identity-H"/>
          <w:b/>
          <w:bCs/>
          <w:color w:val="33332D"/>
          <w:sz w:val="28"/>
          <w:szCs w:val="28"/>
          <w:lang w:val="en-GB" w:eastAsia="it-IT"/>
        </w:rPr>
        <w:t xml:space="preserve"> appeared to the Eleven and said to them: </w:t>
      </w:r>
    </w:p>
    <w:p w14:paraId="0F579819" w14:textId="3E9F2359" w:rsidR="008B091B" w:rsidRDefault="00000000" w:rsidP="00713DB2">
      <w:pPr>
        <w:spacing w:after="0" w:line="276" w:lineRule="auto"/>
        <w:rPr>
          <w:rFonts w:ascii="Book Antiqua" w:hAnsi="Book Antiqua" w:cs="*Cambria-Bold-2485-Identity-H"/>
          <w:b/>
          <w:bCs/>
          <w:color w:val="33332D"/>
          <w:sz w:val="28"/>
          <w:szCs w:val="28"/>
          <w:lang w:val="en-GB" w:eastAsia="it-IT"/>
        </w:rPr>
      </w:pPr>
      <w:r>
        <w:rPr>
          <w:rFonts w:ascii="Book Antiqua" w:hAnsi="Book Antiqua" w:cs="*Cambria-Bold-2485-Identity-H"/>
          <w:b/>
          <w:bCs/>
          <w:color w:val="33332D"/>
          <w:sz w:val="28"/>
          <w:szCs w:val="28"/>
          <w:lang w:val="en-GB" w:eastAsia="it-IT"/>
        </w:rPr>
        <w:t xml:space="preserve">“Go into all the world and preach the gospel to the whole creation. He who believes and is baptized will be saved; but he who does not believe will be condemned. And these signs will accompany those who </w:t>
      </w:r>
      <w:proofErr w:type="gramStart"/>
      <w:r>
        <w:rPr>
          <w:rFonts w:ascii="Book Antiqua" w:hAnsi="Book Antiqua" w:cs="*Cambria-Bold-2485-Identity-H"/>
          <w:b/>
          <w:bCs/>
          <w:color w:val="33332D"/>
          <w:sz w:val="28"/>
          <w:szCs w:val="28"/>
          <w:lang w:val="en-GB" w:eastAsia="it-IT"/>
        </w:rPr>
        <w:t>believe:</w:t>
      </w:r>
      <w:proofErr w:type="gramEnd"/>
      <w:r>
        <w:rPr>
          <w:rFonts w:ascii="Book Antiqua" w:hAnsi="Book Antiqua" w:cs="*Cambria-Bold-2485-Identity-H"/>
          <w:b/>
          <w:bCs/>
          <w:color w:val="33332D"/>
          <w:sz w:val="28"/>
          <w:szCs w:val="28"/>
          <w:lang w:val="en-GB" w:eastAsia="it-IT"/>
        </w:rPr>
        <w:t xml:space="preserve"> in my name they will cast out demons; they will speak in new tongues; they will pick up serpents, and if they drink any deadly thing, it will not hurt them; they will lay their hands on the sick, and they will recover.”</w:t>
      </w:r>
    </w:p>
    <w:p w14:paraId="2E72C083" w14:textId="77777777" w:rsidR="008B091B" w:rsidRDefault="00000000" w:rsidP="00713DB2">
      <w:pPr>
        <w:spacing w:after="0" w:line="276" w:lineRule="auto"/>
        <w:rPr>
          <w:rFonts w:ascii="Book Antiqua" w:hAnsi="Book Antiqua" w:cs="*Cambria-Bold-2485-Identity-H"/>
          <w:b/>
          <w:bCs/>
          <w:color w:val="33332D"/>
          <w:sz w:val="28"/>
          <w:szCs w:val="28"/>
          <w:lang w:val="en-GB" w:eastAsia="it-IT"/>
        </w:rPr>
      </w:pPr>
      <w:proofErr w:type="gramStart"/>
      <w:r>
        <w:rPr>
          <w:rFonts w:ascii="Book Antiqua" w:hAnsi="Book Antiqua" w:cs="*Cambria-Bold-2485-Identity-H"/>
          <w:b/>
          <w:bCs/>
          <w:color w:val="33332D"/>
          <w:sz w:val="28"/>
          <w:szCs w:val="28"/>
          <w:lang w:val="en-GB" w:eastAsia="it-IT"/>
        </w:rPr>
        <w:t>So</w:t>
      </w:r>
      <w:proofErr w:type="gramEnd"/>
      <w:r>
        <w:rPr>
          <w:rFonts w:ascii="Book Antiqua" w:hAnsi="Book Antiqua" w:cs="*Cambria-Bold-2485-Identity-H"/>
          <w:b/>
          <w:bCs/>
          <w:color w:val="33332D"/>
          <w:sz w:val="28"/>
          <w:szCs w:val="28"/>
          <w:lang w:val="en-GB" w:eastAsia="it-IT"/>
        </w:rPr>
        <w:t xml:space="preserve"> then the Lord Jesus, after he had spoken to them, was taken up into heaven, and sat down at the right hand of God. And they went forth and preached everywhere, while the Lord worked with them and confirmed the message by the signs that attended it. </w:t>
      </w:r>
    </w:p>
    <w:p w14:paraId="03503BBC" w14:textId="77777777" w:rsidR="008B091B" w:rsidRDefault="008B091B">
      <w:pPr>
        <w:spacing w:after="0" w:line="276" w:lineRule="auto"/>
        <w:jc w:val="both"/>
        <w:rPr>
          <w:rFonts w:ascii="Book Antiqua" w:hAnsi="Book Antiqua" w:cs="*Cambria-Bold-2485-Identity-H"/>
          <w:b/>
          <w:bCs/>
          <w:color w:val="32332D"/>
          <w:sz w:val="12"/>
          <w:szCs w:val="12"/>
          <w:lang w:val="en-GB" w:eastAsia="it-IT"/>
        </w:rPr>
      </w:pPr>
    </w:p>
    <w:p w14:paraId="38103C1E" w14:textId="77777777" w:rsidR="008B091B" w:rsidRDefault="00000000">
      <w:pPr>
        <w:spacing w:after="0" w:line="276" w:lineRule="auto"/>
        <w:jc w:val="both"/>
        <w:rPr>
          <w:rFonts w:ascii="Book Antiqua" w:hAnsi="Book Antiqua" w:cs="*Cambria-Bold-2485-Identity-H"/>
          <w:b/>
          <w:bCs/>
          <w:color w:val="33342F"/>
          <w:sz w:val="28"/>
          <w:szCs w:val="28"/>
          <w:lang w:val="en-GB" w:eastAsia="it-IT"/>
        </w:rPr>
      </w:pPr>
      <w:r>
        <w:rPr>
          <w:rFonts w:ascii="Book Antiqua" w:hAnsi="Book Antiqua" w:cs="*Cambria-Bold-2485-Identity-H"/>
          <w:b/>
          <w:bCs/>
          <w:color w:val="33342F"/>
          <w:sz w:val="28"/>
          <w:szCs w:val="28"/>
          <w:lang w:val="en-GB" w:eastAsia="it-IT"/>
        </w:rPr>
        <w:t>The Gospel of the Lord.</w:t>
      </w:r>
    </w:p>
    <w:p w14:paraId="61DF13CE" w14:textId="77777777" w:rsidR="008B091B" w:rsidRDefault="008B091B">
      <w:pPr>
        <w:spacing w:after="0" w:line="276" w:lineRule="auto"/>
        <w:jc w:val="both"/>
        <w:rPr>
          <w:rFonts w:ascii="*Cambria-Bold-2485-Identity-H" w:hAnsi="*Cambria-Bold-2485-Identity-H" w:cs="*Cambria-Bold-2485-Identity-H"/>
          <w:b/>
          <w:bCs/>
          <w:color w:val="32332D"/>
          <w:sz w:val="44"/>
          <w:szCs w:val="44"/>
          <w:lang w:val="en-GB" w:eastAsia="it-IT"/>
        </w:rPr>
      </w:pPr>
    </w:p>
    <w:p w14:paraId="4607AC90" w14:textId="77777777" w:rsidR="008B091B" w:rsidRDefault="00000000">
      <w:pPr>
        <w:spacing w:after="0" w:line="276" w:lineRule="auto"/>
        <w:rPr>
          <w:rFonts w:asciiTheme="minorHAnsi" w:hAnsiTheme="minorHAnsi" w:cstheme="minorHAnsi"/>
          <w:b/>
          <w:bCs/>
          <w:color w:val="BC2C29"/>
          <w:sz w:val="28"/>
          <w:szCs w:val="28"/>
          <w:lang w:val="en-GB" w:eastAsia="it-IT"/>
        </w:rPr>
      </w:pPr>
      <w:r>
        <w:rPr>
          <w:rFonts w:cstheme="minorHAnsi"/>
          <w:b/>
          <w:bCs/>
          <w:color w:val="BC2C29"/>
          <w:sz w:val="32"/>
          <w:szCs w:val="32"/>
          <w:lang w:val="en-GB" w:eastAsia="it-IT"/>
        </w:rPr>
        <w:t>PRAYER OVER THE OFFERINGS</w:t>
      </w:r>
    </w:p>
    <w:p w14:paraId="2F73EB47" w14:textId="77777777" w:rsidR="008B091B" w:rsidRDefault="00000000">
      <w:pPr>
        <w:spacing w:after="0" w:line="276" w:lineRule="auto"/>
      </w:pPr>
      <w:r>
        <w:rPr>
          <w:rFonts w:ascii="Book Antiqua" w:hAnsi="Book Antiqua"/>
          <w:b/>
          <w:bCs/>
          <w:sz w:val="28"/>
          <w:szCs w:val="28"/>
          <w:lang w:val="en-GB" w:eastAsia="it-IT"/>
        </w:rPr>
        <w:t>Accept, O Father,</w:t>
      </w:r>
    </w:p>
    <w:p w14:paraId="0D15C9E7" w14:textId="77777777" w:rsidR="008B091B" w:rsidRDefault="00000000">
      <w:pPr>
        <w:spacing w:after="0" w:line="276" w:lineRule="auto"/>
        <w:rPr>
          <w:rFonts w:ascii="Book Antiqua" w:hAnsi="Book Antiqua"/>
          <w:b/>
          <w:bCs/>
          <w:color w:val="31322C"/>
          <w:sz w:val="28"/>
          <w:szCs w:val="28"/>
          <w:lang w:val="en-GB" w:eastAsia="it-IT"/>
        </w:rPr>
      </w:pPr>
      <w:r>
        <w:rPr>
          <w:rFonts w:ascii="Book Antiqua" w:hAnsi="Book Antiqua"/>
          <w:b/>
          <w:bCs/>
          <w:color w:val="31322C"/>
          <w:sz w:val="28"/>
          <w:szCs w:val="28"/>
          <w:lang w:val="en-GB" w:eastAsia="it-IT"/>
        </w:rPr>
        <w:t>this memorial of our redemption,</w:t>
      </w:r>
    </w:p>
    <w:p w14:paraId="17EF64DC" w14:textId="77777777" w:rsidR="008B091B" w:rsidRDefault="00000000">
      <w:pPr>
        <w:spacing w:after="0" w:line="276" w:lineRule="auto"/>
        <w:rPr>
          <w:rFonts w:ascii="Book Antiqua" w:hAnsi="Book Antiqua"/>
          <w:b/>
          <w:bCs/>
          <w:color w:val="31322C"/>
          <w:sz w:val="28"/>
          <w:szCs w:val="28"/>
          <w:lang w:val="en-GB" w:eastAsia="it-IT"/>
        </w:rPr>
      </w:pPr>
      <w:r>
        <w:rPr>
          <w:rFonts w:ascii="Book Antiqua" w:hAnsi="Book Antiqua"/>
          <w:b/>
          <w:bCs/>
          <w:color w:val="31322C"/>
          <w:sz w:val="28"/>
          <w:szCs w:val="28"/>
          <w:lang w:val="en-GB" w:eastAsia="it-IT"/>
        </w:rPr>
        <w:t>and grant us that from the source of your mysteries</w:t>
      </w:r>
    </w:p>
    <w:p w14:paraId="55FCF967" w14:textId="77777777" w:rsidR="008B091B" w:rsidRDefault="00000000">
      <w:pPr>
        <w:spacing w:after="0" w:line="276" w:lineRule="auto"/>
        <w:rPr>
          <w:rFonts w:ascii="Book Antiqua" w:hAnsi="Book Antiqua"/>
          <w:b/>
          <w:bCs/>
          <w:color w:val="31322C"/>
          <w:sz w:val="28"/>
          <w:szCs w:val="28"/>
          <w:lang w:val="en-GB" w:eastAsia="it-IT"/>
        </w:rPr>
      </w:pPr>
      <w:r>
        <w:rPr>
          <w:rFonts w:ascii="Book Antiqua" w:hAnsi="Book Antiqua"/>
          <w:b/>
          <w:bCs/>
          <w:color w:val="31322C"/>
          <w:sz w:val="28"/>
          <w:szCs w:val="28"/>
          <w:lang w:val="en-GB" w:eastAsia="it-IT"/>
        </w:rPr>
        <w:t xml:space="preserve">we draw from your faithful servant Joseph Allamano </w:t>
      </w:r>
    </w:p>
    <w:p w14:paraId="64F8C812" w14:textId="77777777" w:rsidR="008B091B" w:rsidRDefault="00000000">
      <w:pPr>
        <w:spacing w:after="0" w:line="276" w:lineRule="auto"/>
        <w:rPr>
          <w:rFonts w:ascii="Book Antiqua" w:hAnsi="Book Antiqua"/>
          <w:b/>
          <w:bCs/>
          <w:color w:val="31322C"/>
          <w:sz w:val="28"/>
          <w:szCs w:val="28"/>
          <w:lang w:val="en-GB" w:eastAsia="it-IT"/>
        </w:rPr>
      </w:pPr>
      <w:r>
        <w:rPr>
          <w:rFonts w:ascii="Book Antiqua" w:hAnsi="Book Antiqua"/>
          <w:b/>
          <w:bCs/>
          <w:color w:val="31322C"/>
          <w:sz w:val="28"/>
          <w:szCs w:val="28"/>
          <w:lang w:val="en-GB" w:eastAsia="it-IT"/>
        </w:rPr>
        <w:t>the spirit of holiness</w:t>
      </w:r>
    </w:p>
    <w:p w14:paraId="37204AB5" w14:textId="77777777" w:rsidR="008B091B" w:rsidRDefault="00000000">
      <w:pPr>
        <w:spacing w:after="0" w:line="276" w:lineRule="auto"/>
        <w:rPr>
          <w:rFonts w:ascii="Book Antiqua" w:hAnsi="Book Antiqua"/>
          <w:b/>
          <w:bCs/>
          <w:color w:val="31312C"/>
          <w:sz w:val="28"/>
          <w:szCs w:val="28"/>
          <w:lang w:val="en-GB" w:eastAsia="it-IT"/>
        </w:rPr>
      </w:pPr>
      <w:r>
        <w:rPr>
          <w:rFonts w:ascii="Book Antiqua" w:hAnsi="Book Antiqua"/>
          <w:b/>
          <w:bCs/>
          <w:color w:val="31312C"/>
          <w:sz w:val="28"/>
          <w:szCs w:val="28"/>
          <w:lang w:val="en-GB" w:eastAsia="it-IT"/>
        </w:rPr>
        <w:t>to please you alone and adhere to Christ the Lord,</w:t>
      </w:r>
    </w:p>
    <w:p w14:paraId="6CDED85E" w14:textId="77777777" w:rsidR="008B091B" w:rsidRDefault="00000000">
      <w:pPr>
        <w:spacing w:after="0" w:line="276" w:lineRule="auto"/>
        <w:rPr>
          <w:rFonts w:ascii="Book Antiqua" w:hAnsi="Book Antiqua"/>
          <w:b/>
          <w:bCs/>
          <w:color w:val="31312C"/>
          <w:sz w:val="28"/>
          <w:szCs w:val="28"/>
          <w:lang w:val="en-GB" w:eastAsia="it-IT"/>
        </w:rPr>
      </w:pPr>
      <w:r>
        <w:rPr>
          <w:rFonts w:ascii="Book Antiqua" w:hAnsi="Book Antiqua"/>
          <w:b/>
          <w:bCs/>
          <w:color w:val="31312C"/>
          <w:sz w:val="28"/>
          <w:szCs w:val="28"/>
          <w:lang w:val="en-GB" w:eastAsia="it-IT"/>
        </w:rPr>
        <w:t>who lives and reigns forever and ever.</w:t>
      </w:r>
    </w:p>
    <w:p w14:paraId="3C1F8D74" w14:textId="77777777" w:rsidR="008B091B" w:rsidRDefault="008B091B">
      <w:pPr>
        <w:spacing w:after="0" w:line="276" w:lineRule="auto"/>
        <w:rPr>
          <w:rFonts w:ascii="*Times New Roman-Bold-31415-Ide" w:hAnsi="*Times New Roman-Bold-31415-Ide" w:cs="*Times New Roman-Bold-31415-Ide"/>
          <w:b/>
          <w:bCs/>
          <w:color w:val="31312C"/>
          <w:sz w:val="32"/>
          <w:szCs w:val="32"/>
          <w:lang w:val="en-GB" w:eastAsia="it-IT"/>
        </w:rPr>
      </w:pPr>
    </w:p>
    <w:p w14:paraId="218265FF" w14:textId="77777777" w:rsidR="008B091B" w:rsidRDefault="00000000">
      <w:pPr>
        <w:spacing w:after="0" w:line="276" w:lineRule="auto"/>
        <w:rPr>
          <w:rFonts w:asciiTheme="minorHAnsi" w:hAnsiTheme="minorHAnsi" w:cstheme="minorHAnsi"/>
          <w:b/>
          <w:bCs/>
          <w:color w:val="BA2622"/>
          <w:sz w:val="28"/>
          <w:szCs w:val="28"/>
          <w:lang w:val="en-GB" w:eastAsia="it-IT"/>
        </w:rPr>
      </w:pPr>
      <w:r>
        <w:br w:type="page"/>
      </w:r>
    </w:p>
    <w:p w14:paraId="228FACB9" w14:textId="77777777" w:rsidR="008B091B" w:rsidRDefault="00000000">
      <w:pPr>
        <w:spacing w:after="0" w:line="276" w:lineRule="auto"/>
        <w:rPr>
          <w:rFonts w:asciiTheme="minorHAnsi" w:hAnsiTheme="minorHAnsi" w:cstheme="minorHAnsi"/>
          <w:b/>
          <w:bCs/>
          <w:color w:val="BC2C29"/>
          <w:sz w:val="28"/>
          <w:szCs w:val="28"/>
          <w:lang w:val="en-GB" w:eastAsia="it-IT"/>
        </w:rPr>
      </w:pPr>
      <w:r>
        <w:rPr>
          <w:rFonts w:cstheme="minorHAnsi"/>
          <w:b/>
          <w:bCs/>
          <w:color w:val="BC2C29"/>
          <w:sz w:val="32"/>
          <w:szCs w:val="32"/>
          <w:lang w:val="en-GB" w:eastAsia="it-IT"/>
        </w:rPr>
        <w:lastRenderedPageBreak/>
        <w:t>PREFACE</w:t>
      </w:r>
    </w:p>
    <w:p w14:paraId="7CE1FAD0" w14:textId="77777777" w:rsidR="008B091B" w:rsidRDefault="00000000">
      <w:pPr>
        <w:spacing w:after="0" w:line="276" w:lineRule="auto"/>
        <w:rPr>
          <w:rFonts w:ascii="Book Antiqua" w:hAnsi="Book Antiqua" w:cs="*Times New Roman-Bold-31415-Ide"/>
          <w:b/>
          <w:bCs/>
          <w:color w:val="33332E"/>
          <w:sz w:val="24"/>
          <w:szCs w:val="24"/>
          <w:lang w:val="en-GB" w:eastAsia="it-IT"/>
        </w:rPr>
      </w:pPr>
      <w:r>
        <w:rPr>
          <w:rFonts w:ascii="Book Antiqua" w:hAnsi="Book Antiqua" w:cs="*Times New Roman-Bold-31415-Ide"/>
          <w:b/>
          <w:bCs/>
          <w:color w:val="BC2C29"/>
          <w:sz w:val="24"/>
          <w:szCs w:val="24"/>
          <w:lang w:val="en-GB" w:eastAsia="it-IT"/>
        </w:rPr>
        <w:t>V.</w:t>
      </w:r>
      <w:r>
        <w:rPr>
          <w:rFonts w:ascii="Book Antiqua" w:hAnsi="Book Antiqua" w:cs="*Times New Roman-Bold-31415-Ide"/>
          <w:b/>
          <w:bCs/>
          <w:color w:val="A52F33"/>
          <w:sz w:val="24"/>
          <w:szCs w:val="24"/>
          <w:lang w:val="en-GB" w:eastAsia="it-IT"/>
        </w:rPr>
        <w:t xml:space="preserve"> </w:t>
      </w:r>
      <w:r>
        <w:rPr>
          <w:rFonts w:ascii="Book Antiqua" w:hAnsi="Book Antiqua" w:cs="*Times New Roman-Bold-31415-Ide"/>
          <w:b/>
          <w:bCs/>
          <w:sz w:val="24"/>
          <w:szCs w:val="24"/>
          <w:lang w:val="en-GB" w:eastAsia="it-IT"/>
        </w:rPr>
        <w:t>The Lord be with you.</w:t>
      </w:r>
    </w:p>
    <w:p w14:paraId="045FF3F4" w14:textId="77777777" w:rsidR="008B091B" w:rsidRDefault="00000000">
      <w:pPr>
        <w:spacing w:after="0" w:line="276" w:lineRule="auto"/>
        <w:rPr>
          <w:rFonts w:ascii="Book Antiqua" w:hAnsi="Book Antiqua" w:cs="*Cambria-Bold-42448-Identity-H"/>
          <w:b/>
          <w:bCs/>
          <w:color w:val="33332E"/>
          <w:sz w:val="24"/>
          <w:szCs w:val="24"/>
          <w:lang w:val="en-GB" w:eastAsia="it-IT"/>
        </w:rPr>
      </w:pPr>
      <w:r>
        <w:rPr>
          <w:rFonts w:ascii="Book Antiqua" w:hAnsi="Book Antiqua" w:cs="*Times New Roman-Bold-31415-Ide"/>
          <w:b/>
          <w:bCs/>
          <w:color w:val="BC2C29"/>
          <w:sz w:val="24"/>
          <w:szCs w:val="24"/>
          <w:lang w:val="en-GB" w:eastAsia="it-IT"/>
        </w:rPr>
        <w:t>A.</w:t>
      </w:r>
      <w:r>
        <w:rPr>
          <w:rFonts w:ascii="Book Antiqua" w:hAnsi="Book Antiqua" w:cs="*Times New Roman-Bold-31415-Ide"/>
          <w:b/>
          <w:bCs/>
          <w:color w:val="A52F33"/>
          <w:sz w:val="24"/>
          <w:szCs w:val="24"/>
          <w:lang w:val="en-GB" w:eastAsia="it-IT"/>
        </w:rPr>
        <w:t xml:space="preserve"> </w:t>
      </w:r>
      <w:r>
        <w:rPr>
          <w:rFonts w:ascii="Book Antiqua" w:hAnsi="Book Antiqua" w:cs="*Cambria-Bold-42448-Identity-H"/>
          <w:b/>
          <w:bCs/>
          <w:sz w:val="24"/>
          <w:szCs w:val="24"/>
          <w:lang w:val="en-GB" w:eastAsia="it-IT"/>
        </w:rPr>
        <w:t xml:space="preserve">And with </w:t>
      </w:r>
      <w:r>
        <w:rPr>
          <w:rFonts w:ascii="Book Antiqua" w:hAnsi="Book Antiqua" w:cs="*Times New Roman-Bold-31415-Ide"/>
          <w:b/>
          <w:bCs/>
          <w:sz w:val="24"/>
          <w:szCs w:val="24"/>
          <w:lang w:val="en-GB" w:eastAsia="it-IT"/>
        </w:rPr>
        <w:t>your</w:t>
      </w:r>
      <w:r>
        <w:rPr>
          <w:rFonts w:ascii="Book Antiqua" w:hAnsi="Book Antiqua" w:cs="*Cambria-Bold-42448-Identity-H"/>
          <w:b/>
          <w:bCs/>
          <w:sz w:val="24"/>
          <w:szCs w:val="24"/>
          <w:lang w:val="en-GB" w:eastAsia="it-IT"/>
        </w:rPr>
        <w:t xml:space="preserve"> spirit.</w:t>
      </w:r>
    </w:p>
    <w:p w14:paraId="701E8AD0" w14:textId="77777777" w:rsidR="008B091B" w:rsidRDefault="008B091B">
      <w:pPr>
        <w:spacing w:after="0" w:line="276" w:lineRule="auto"/>
        <w:rPr>
          <w:rFonts w:ascii="Book Antiqua" w:hAnsi="Book Antiqua" w:cs="*Times New Roman-Bold-31415-Ide"/>
          <w:b/>
          <w:bCs/>
          <w:color w:val="B72928"/>
          <w:sz w:val="12"/>
          <w:szCs w:val="12"/>
          <w:lang w:val="en-GB" w:eastAsia="it-IT"/>
        </w:rPr>
      </w:pPr>
    </w:p>
    <w:p w14:paraId="5EC05016" w14:textId="77777777" w:rsidR="008B091B" w:rsidRDefault="00000000">
      <w:pPr>
        <w:spacing w:after="0" w:line="276" w:lineRule="auto"/>
        <w:rPr>
          <w:rFonts w:ascii="Book Antiqua" w:hAnsi="Book Antiqua" w:cs="*Times New Roman-Bold-31415-Ide"/>
          <w:b/>
          <w:bCs/>
          <w:color w:val="33322D"/>
          <w:sz w:val="24"/>
          <w:szCs w:val="24"/>
          <w:lang w:val="en-GB" w:eastAsia="it-IT"/>
        </w:rPr>
      </w:pPr>
      <w:r>
        <w:rPr>
          <w:rFonts w:ascii="Book Antiqua" w:hAnsi="Book Antiqua" w:cs="*Times New Roman-Bold-31415-Ide"/>
          <w:b/>
          <w:bCs/>
          <w:color w:val="BC2C29"/>
          <w:sz w:val="24"/>
          <w:szCs w:val="24"/>
          <w:lang w:val="en-GB" w:eastAsia="it-IT"/>
        </w:rPr>
        <w:t xml:space="preserve">V. </w:t>
      </w:r>
      <w:r>
        <w:rPr>
          <w:rFonts w:ascii="Book Antiqua" w:hAnsi="Book Antiqua" w:cs="*Times New Roman-Bold-31415-Ide"/>
          <w:b/>
          <w:bCs/>
          <w:sz w:val="24"/>
          <w:szCs w:val="24"/>
          <w:lang w:val="en-GB" w:eastAsia="it-IT"/>
        </w:rPr>
        <w:t>Lift up your hearts.</w:t>
      </w:r>
    </w:p>
    <w:p w14:paraId="12CD4605" w14:textId="77777777" w:rsidR="008B091B" w:rsidRDefault="00000000">
      <w:pPr>
        <w:spacing w:after="0" w:line="276" w:lineRule="auto"/>
        <w:rPr>
          <w:rFonts w:ascii="Book Antiqua" w:hAnsi="Book Antiqua" w:cs="*Cambria-Bold-42448-Identity-H"/>
          <w:b/>
          <w:bCs/>
          <w:color w:val="33322D"/>
          <w:sz w:val="24"/>
          <w:szCs w:val="24"/>
          <w:lang w:val="en-GB" w:eastAsia="it-IT"/>
        </w:rPr>
      </w:pPr>
      <w:r>
        <w:rPr>
          <w:rFonts w:ascii="Book Antiqua" w:hAnsi="Book Antiqua" w:cs="*Times New Roman-Bold-31415-Ide"/>
          <w:b/>
          <w:bCs/>
          <w:color w:val="B72928"/>
          <w:sz w:val="24"/>
          <w:szCs w:val="24"/>
          <w:lang w:val="en-GB" w:eastAsia="it-IT"/>
        </w:rPr>
        <w:t>A</w:t>
      </w:r>
      <w:r>
        <w:rPr>
          <w:rFonts w:ascii="Book Antiqua" w:hAnsi="Book Antiqua" w:cs="*Times New Roman-Bold-31415-Ide"/>
          <w:b/>
          <w:bCs/>
          <w:color w:val="9D282C"/>
          <w:sz w:val="24"/>
          <w:szCs w:val="24"/>
          <w:lang w:val="en-GB" w:eastAsia="it-IT"/>
        </w:rPr>
        <w:t xml:space="preserve">. </w:t>
      </w:r>
      <w:r>
        <w:rPr>
          <w:rFonts w:ascii="Book Antiqua" w:hAnsi="Book Antiqua" w:cs="*Cambria-Bold-42448-Identity-H"/>
          <w:b/>
          <w:bCs/>
          <w:sz w:val="24"/>
          <w:szCs w:val="24"/>
          <w:lang w:val="en-GB" w:eastAsia="it-IT"/>
        </w:rPr>
        <w:t>We lift them up to the Lord.</w:t>
      </w:r>
    </w:p>
    <w:p w14:paraId="6803E21D" w14:textId="77777777" w:rsidR="008B091B" w:rsidRDefault="008B091B">
      <w:pPr>
        <w:spacing w:after="0" w:line="276" w:lineRule="auto"/>
        <w:rPr>
          <w:rFonts w:ascii="Book Antiqua" w:hAnsi="Book Antiqua" w:cs="*Times New Roman-Bold-31415-Ide"/>
          <w:b/>
          <w:bCs/>
          <w:color w:val="A73530"/>
          <w:sz w:val="12"/>
          <w:szCs w:val="12"/>
          <w:lang w:val="en-GB" w:eastAsia="it-IT"/>
        </w:rPr>
      </w:pPr>
    </w:p>
    <w:p w14:paraId="78066A7E" w14:textId="77777777" w:rsidR="008B091B" w:rsidRDefault="00000000">
      <w:pPr>
        <w:spacing w:after="0" w:line="276" w:lineRule="auto"/>
        <w:rPr>
          <w:rFonts w:ascii="Book Antiqua" w:hAnsi="Book Antiqua" w:cs="*Times New Roman-Bold-31415-Ide"/>
          <w:b/>
          <w:bCs/>
          <w:color w:val="33342D"/>
          <w:sz w:val="24"/>
          <w:szCs w:val="24"/>
          <w:lang w:val="en-GB" w:eastAsia="it-IT"/>
        </w:rPr>
      </w:pPr>
      <w:r>
        <w:rPr>
          <w:rFonts w:ascii="Book Antiqua" w:hAnsi="Book Antiqua" w:cs="*Times New Roman-Bold-31415-Ide"/>
          <w:b/>
          <w:bCs/>
          <w:color w:val="BC2C29"/>
          <w:sz w:val="24"/>
          <w:szCs w:val="24"/>
          <w:lang w:val="en-GB" w:eastAsia="it-IT"/>
        </w:rPr>
        <w:t>V.</w:t>
      </w:r>
      <w:r>
        <w:rPr>
          <w:rFonts w:ascii="Book Antiqua" w:hAnsi="Book Antiqua" w:cs="*Times New Roman-Bold-31415-Ide"/>
          <w:b/>
          <w:bCs/>
          <w:color w:val="A73530"/>
          <w:sz w:val="24"/>
          <w:szCs w:val="24"/>
          <w:lang w:val="en-GB" w:eastAsia="it-IT"/>
        </w:rPr>
        <w:t xml:space="preserve"> </w:t>
      </w:r>
      <w:r>
        <w:rPr>
          <w:rFonts w:ascii="Book Antiqua" w:hAnsi="Book Antiqua" w:cs="*Times New Roman-Bold-31415-Ide"/>
          <w:b/>
          <w:bCs/>
          <w:sz w:val="24"/>
          <w:szCs w:val="24"/>
          <w:lang w:val="en-GB" w:eastAsia="it-IT"/>
        </w:rPr>
        <w:t>Let us give thanks to the Lord our God.</w:t>
      </w:r>
    </w:p>
    <w:p w14:paraId="29305C8F" w14:textId="77777777" w:rsidR="008B091B" w:rsidRDefault="00000000">
      <w:pPr>
        <w:spacing w:after="0" w:line="276" w:lineRule="auto"/>
        <w:rPr>
          <w:rFonts w:ascii="Book Antiqua" w:hAnsi="Book Antiqua" w:cs="*Cambria-Bold-42448-Identity-H"/>
          <w:b/>
          <w:bCs/>
          <w:color w:val="33342D"/>
          <w:sz w:val="24"/>
          <w:szCs w:val="24"/>
          <w:lang w:val="en-GB" w:eastAsia="it-IT"/>
        </w:rPr>
      </w:pPr>
      <w:r>
        <w:rPr>
          <w:rFonts w:ascii="Book Antiqua" w:hAnsi="Book Antiqua" w:cs="*Times New Roman-Bold-31415-Ide"/>
          <w:b/>
          <w:bCs/>
          <w:color w:val="BC2C29"/>
          <w:sz w:val="24"/>
          <w:szCs w:val="24"/>
          <w:lang w:val="en-GB" w:eastAsia="it-IT"/>
        </w:rPr>
        <w:t>A.</w:t>
      </w:r>
      <w:r>
        <w:rPr>
          <w:rFonts w:ascii="Book Antiqua" w:hAnsi="Book Antiqua" w:cs="*Times New Roman-Bold-31415-Ide"/>
          <w:b/>
          <w:bCs/>
          <w:color w:val="A73530"/>
          <w:sz w:val="24"/>
          <w:szCs w:val="24"/>
          <w:lang w:val="en-GB" w:eastAsia="it-IT"/>
        </w:rPr>
        <w:t xml:space="preserve"> </w:t>
      </w:r>
      <w:r>
        <w:rPr>
          <w:rFonts w:ascii="Book Antiqua" w:hAnsi="Book Antiqua" w:cs="*Cambria-Bold-42448-Identity-H"/>
          <w:b/>
          <w:bCs/>
          <w:color w:val="33342D"/>
          <w:sz w:val="24"/>
          <w:szCs w:val="24"/>
          <w:lang w:val="en-GB" w:eastAsia="it-IT"/>
        </w:rPr>
        <w:t>I</w:t>
      </w:r>
      <w:r>
        <w:rPr>
          <w:rFonts w:ascii="Book Antiqua" w:hAnsi="Book Antiqua" w:cs="*Cambria-Bold-42448-Identity-H"/>
          <w:b/>
          <w:bCs/>
          <w:sz w:val="24"/>
          <w:szCs w:val="24"/>
          <w:lang w:val="en-GB" w:eastAsia="it-IT"/>
        </w:rPr>
        <w:t>t is right and just.</w:t>
      </w:r>
    </w:p>
    <w:p w14:paraId="3F5BAC4C" w14:textId="77777777" w:rsidR="008B091B" w:rsidRDefault="008B091B">
      <w:pPr>
        <w:spacing w:after="0" w:line="276" w:lineRule="auto"/>
        <w:rPr>
          <w:rFonts w:ascii="*Times New Roman-861-Identity-H" w:hAnsi="*Times New Roman-861-Identity-H" w:cs="*Times New Roman-861-Identity-H"/>
          <w:color w:val="914044"/>
          <w:lang w:val="en-GB" w:eastAsia="it-IT"/>
        </w:rPr>
      </w:pPr>
    </w:p>
    <w:p w14:paraId="3AEDAAFD"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 xml:space="preserve">It is truly right and just, our duty and our salvation, </w:t>
      </w:r>
    </w:p>
    <w:p w14:paraId="4AC57B69"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 xml:space="preserve">always and everywhere to give you thanks, </w:t>
      </w:r>
    </w:p>
    <w:p w14:paraId="151C3A46"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 xml:space="preserve">Lord Holy Fathers, almighty and eternal God, </w:t>
      </w:r>
    </w:p>
    <w:p w14:paraId="76F43BB6"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through Christ our Lord.</w:t>
      </w:r>
    </w:p>
    <w:p w14:paraId="12A39C5F"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For the great things you worked in Saint Joseph Allamano.</w:t>
      </w:r>
    </w:p>
    <w:p w14:paraId="29B2A7AE"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Priest of the New Covenant,</w:t>
      </w:r>
    </w:p>
    <w:p w14:paraId="45D77668"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he was a minister of consolation</w:t>
      </w:r>
    </w:p>
    <w:p w14:paraId="75E65675"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a wise guide of souls in search of your will.</w:t>
      </w:r>
    </w:p>
    <w:p w14:paraId="208FCF2D"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Solicitous for the coming of your kingdom,</w:t>
      </w:r>
    </w:p>
    <w:p w14:paraId="480BB0D0"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became a father and guide</w:t>
      </w:r>
    </w:p>
    <w:p w14:paraId="038AEFA3"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of families consecrated to the mission,</w:t>
      </w:r>
    </w:p>
    <w:p w14:paraId="0417EC0D"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who with Mary, the first missionary of the Gospel,</w:t>
      </w:r>
    </w:p>
    <w:p w14:paraId="24C76C2A"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may proclaim Christ the Saviour everywhere in the world.</w:t>
      </w:r>
    </w:p>
    <w:p w14:paraId="118D5F01"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For this gift to your Church,</w:t>
      </w:r>
    </w:p>
    <w:p w14:paraId="7782515F"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together with all the angels and saints,</w:t>
      </w:r>
    </w:p>
    <w:p w14:paraId="5D78A990" w14:textId="77777777" w:rsidR="008B091B" w:rsidRDefault="00000000">
      <w:pPr>
        <w:spacing w:after="0" w:line="276" w:lineRule="auto"/>
        <w:rPr>
          <w:rFonts w:ascii="Book Antiqua" w:hAnsi="Book Antiqua" w:cs="*Times New Roman-Bold-31415-Ide"/>
          <w:b/>
          <w:bCs/>
          <w:sz w:val="28"/>
          <w:szCs w:val="28"/>
          <w:lang w:val="en-GB" w:eastAsia="it-IT"/>
        </w:rPr>
      </w:pPr>
      <w:r>
        <w:rPr>
          <w:rFonts w:ascii="Book Antiqua" w:hAnsi="Book Antiqua" w:cs="*Times New Roman-Bold-31415-Ide"/>
          <w:b/>
          <w:bCs/>
          <w:sz w:val="28"/>
          <w:szCs w:val="28"/>
          <w:lang w:val="en-GB" w:eastAsia="it-IT"/>
        </w:rPr>
        <w:t>we sing the hymn of your glory as without end we acclaim:</w:t>
      </w:r>
    </w:p>
    <w:p w14:paraId="790DE37C" w14:textId="77777777" w:rsidR="008B091B" w:rsidRDefault="008B091B">
      <w:pPr>
        <w:spacing w:after="0" w:line="276" w:lineRule="auto"/>
        <w:rPr>
          <w:rFonts w:ascii="Book Antiqua" w:hAnsi="Book Antiqua" w:cs="*Times New Roman-Bold-31415-Ide"/>
          <w:b/>
          <w:bCs/>
          <w:color w:val="31302B"/>
          <w:sz w:val="12"/>
          <w:szCs w:val="12"/>
          <w:lang w:val="en-GB" w:eastAsia="it-IT"/>
        </w:rPr>
      </w:pPr>
    </w:p>
    <w:p w14:paraId="24DCF4A6" w14:textId="77777777" w:rsidR="008B091B" w:rsidRDefault="00000000">
      <w:pPr>
        <w:spacing w:after="0" w:line="276" w:lineRule="auto"/>
        <w:rPr>
          <w:rFonts w:ascii="Book Antiqua" w:hAnsi="Book Antiqua" w:cs="*Times New Roman-Bold-31415-Ide"/>
          <w:b/>
          <w:bCs/>
          <w:color w:val="32322B"/>
          <w:sz w:val="28"/>
          <w:szCs w:val="28"/>
          <w:lang w:val="en-GB" w:eastAsia="it-IT"/>
        </w:rPr>
      </w:pPr>
      <w:r>
        <w:rPr>
          <w:rFonts w:ascii="Book Antiqua" w:hAnsi="Book Antiqua" w:cs="*Times New Roman-Bold-31415-Ide"/>
          <w:b/>
          <w:bCs/>
          <w:sz w:val="28"/>
          <w:szCs w:val="28"/>
          <w:lang w:val="en-GB" w:eastAsia="it-IT"/>
        </w:rPr>
        <w:t>Holy, Holy, Holy Lord God of hosts . . .</w:t>
      </w:r>
    </w:p>
    <w:p w14:paraId="4BA24DA9" w14:textId="77777777" w:rsidR="008B091B" w:rsidRDefault="008B091B">
      <w:pPr>
        <w:spacing w:after="0" w:line="276" w:lineRule="auto"/>
        <w:jc w:val="both"/>
        <w:rPr>
          <w:rFonts w:ascii="*Cambria-78855-Identity-H" w:hAnsi="*Cambria-78855-Identity-H" w:cs="*Cambria-78855-Identity-H"/>
          <w:color w:val="B9201A"/>
          <w:sz w:val="36"/>
          <w:szCs w:val="36"/>
          <w:lang w:val="en-GB" w:eastAsia="it-IT"/>
        </w:rPr>
      </w:pPr>
    </w:p>
    <w:p w14:paraId="2C8A1F91" w14:textId="3DF93F07" w:rsidR="008B091B" w:rsidRDefault="00000000" w:rsidP="00EC750F">
      <w:pPr>
        <w:tabs>
          <w:tab w:val="right" w:pos="8502"/>
        </w:tabs>
        <w:spacing w:after="0" w:line="276" w:lineRule="auto"/>
        <w:jc w:val="both"/>
        <w:rPr>
          <w:rFonts w:ascii="*Times New Roman-Italic-17192-I" w:hAnsi="*Times New Roman-Italic-17192-I" w:cs="*Times New Roman-Italic-17192-I"/>
          <w:b/>
          <w:bCs/>
          <w:i/>
          <w:iCs/>
          <w:color w:val="BC2C29"/>
          <w:sz w:val="28"/>
          <w:szCs w:val="28"/>
          <w:lang w:val="en-GB" w:eastAsia="it-IT"/>
        </w:rPr>
      </w:pPr>
      <w:r>
        <w:rPr>
          <w:rFonts w:cstheme="minorHAnsi"/>
          <w:b/>
          <w:bCs/>
          <w:color w:val="BC2C29"/>
          <w:sz w:val="32"/>
          <w:szCs w:val="32"/>
          <w:lang w:val="en-GB" w:eastAsia="it-IT"/>
        </w:rPr>
        <w:t xml:space="preserve">COMMUNION ANTIPHON </w:t>
      </w:r>
      <w:r w:rsidR="00EC750F">
        <w:rPr>
          <w:rFonts w:cstheme="minorHAnsi"/>
          <w:b/>
          <w:bCs/>
          <w:color w:val="BC2C29"/>
          <w:sz w:val="32"/>
          <w:szCs w:val="32"/>
          <w:lang w:val="en-GB" w:eastAsia="it-IT"/>
        </w:rPr>
        <w:ptab w:relativeTo="margin" w:alignment="right" w:leader="none"/>
      </w:r>
      <w:r>
        <w:rPr>
          <w:rFonts w:cstheme="minorHAnsi"/>
          <w:b/>
          <w:bCs/>
          <w:color w:val="BC2C29"/>
          <w:sz w:val="28"/>
          <w:szCs w:val="28"/>
          <w:lang w:val="en-GB" w:eastAsia="it-IT"/>
        </w:rPr>
        <w:t>Jn 15:16</w:t>
      </w:r>
    </w:p>
    <w:p w14:paraId="49E9C8FA" w14:textId="77777777" w:rsidR="008B091B" w:rsidRDefault="00000000">
      <w:pPr>
        <w:spacing w:after="0" w:line="276" w:lineRule="auto"/>
        <w:jc w:val="both"/>
        <w:rPr>
          <w:rFonts w:ascii="Book Antiqua" w:hAnsi="Book Antiqua" w:cs="*Cambria-Bold-2485-Identity-H"/>
          <w:b/>
          <w:bCs/>
          <w:color w:val="2C2C26"/>
          <w:sz w:val="24"/>
          <w:szCs w:val="24"/>
          <w:lang w:val="en-GB" w:eastAsia="it-IT"/>
        </w:rPr>
      </w:pPr>
      <w:r>
        <w:rPr>
          <w:rFonts w:ascii="Book Antiqua" w:hAnsi="Book Antiqua" w:cs="*Cambria-Bold-2485-Identity-H"/>
          <w:b/>
          <w:bCs/>
          <w:color w:val="2C2C26"/>
          <w:sz w:val="24"/>
          <w:szCs w:val="24"/>
          <w:lang w:val="en-GB" w:eastAsia="it-IT"/>
        </w:rPr>
        <w:t xml:space="preserve">You did not choose me, but I chose you </w:t>
      </w:r>
    </w:p>
    <w:p w14:paraId="28D00DB7" w14:textId="77777777" w:rsidR="008B091B" w:rsidRDefault="00000000">
      <w:pPr>
        <w:spacing w:after="0" w:line="276" w:lineRule="auto"/>
        <w:jc w:val="both"/>
        <w:rPr>
          <w:rFonts w:ascii="Book Antiqua" w:hAnsi="Book Antiqua" w:cs="*Cambria-Bold-2485-Identity-H"/>
          <w:b/>
          <w:bCs/>
          <w:color w:val="2A2A23"/>
          <w:sz w:val="24"/>
          <w:szCs w:val="24"/>
          <w:lang w:val="en-GB" w:eastAsia="it-IT"/>
        </w:rPr>
      </w:pPr>
      <w:r>
        <w:rPr>
          <w:rFonts w:ascii="Book Antiqua" w:hAnsi="Book Antiqua" w:cs="*Cambria-Bold-2485-Identity-H"/>
          <w:b/>
          <w:bCs/>
          <w:color w:val="2C2C26"/>
          <w:sz w:val="24"/>
          <w:szCs w:val="24"/>
          <w:lang w:val="en-GB" w:eastAsia="it-IT"/>
        </w:rPr>
        <w:t>and appointed you that you should go and bear fruit and that your fruit should abide</w:t>
      </w:r>
      <w:r>
        <w:rPr>
          <w:rFonts w:ascii="Book Antiqua" w:hAnsi="Book Antiqua" w:cs="*Cambria-Bold-2485-Identity-H"/>
          <w:b/>
          <w:bCs/>
          <w:color w:val="2A2A23"/>
          <w:sz w:val="24"/>
          <w:szCs w:val="24"/>
          <w:lang w:val="en-GB" w:eastAsia="it-IT"/>
        </w:rPr>
        <w:t>.</w:t>
      </w:r>
    </w:p>
    <w:p w14:paraId="50AAF8BA" w14:textId="77777777" w:rsidR="008B091B" w:rsidRDefault="008B091B">
      <w:pPr>
        <w:spacing w:after="0" w:line="276" w:lineRule="auto"/>
        <w:jc w:val="both"/>
        <w:rPr>
          <w:rFonts w:ascii="*Times New Roman-Bold-27822-Ide" w:hAnsi="*Times New Roman-Bold-27822-Ide" w:cs="*Times New Roman-Bold-27822-Ide"/>
          <w:b/>
          <w:bCs/>
          <w:color w:val="BC1F1C"/>
          <w:sz w:val="36"/>
          <w:szCs w:val="36"/>
          <w:lang w:val="en-GB" w:eastAsia="it-IT"/>
        </w:rPr>
      </w:pPr>
    </w:p>
    <w:p w14:paraId="4A14C9D7" w14:textId="77777777" w:rsidR="008B091B" w:rsidRDefault="00000000">
      <w:pPr>
        <w:spacing w:after="0" w:line="276" w:lineRule="auto"/>
        <w:rPr>
          <w:rFonts w:asciiTheme="minorHAnsi" w:hAnsiTheme="minorHAnsi" w:cstheme="minorHAnsi"/>
          <w:b/>
          <w:bCs/>
          <w:color w:val="BC1F1C"/>
          <w:sz w:val="28"/>
          <w:szCs w:val="28"/>
          <w:lang w:val="en-GB" w:eastAsia="it-IT"/>
        </w:rPr>
      </w:pPr>
      <w:r>
        <w:br w:type="page"/>
      </w:r>
    </w:p>
    <w:p w14:paraId="1A9027E2" w14:textId="77777777" w:rsidR="008B091B" w:rsidRDefault="00000000">
      <w:pPr>
        <w:spacing w:after="0" w:line="276" w:lineRule="auto"/>
        <w:rPr>
          <w:rFonts w:asciiTheme="minorHAnsi" w:hAnsiTheme="minorHAnsi" w:cstheme="minorHAnsi"/>
          <w:b/>
          <w:bCs/>
          <w:color w:val="BC2C29"/>
          <w:sz w:val="28"/>
          <w:szCs w:val="28"/>
          <w:lang w:val="en-GB" w:eastAsia="it-IT"/>
        </w:rPr>
      </w:pPr>
      <w:r>
        <w:rPr>
          <w:rFonts w:cstheme="minorHAnsi"/>
          <w:b/>
          <w:bCs/>
          <w:color w:val="BC2C29"/>
          <w:sz w:val="32"/>
          <w:szCs w:val="32"/>
          <w:lang w:val="en-GB" w:eastAsia="it-IT"/>
        </w:rPr>
        <w:lastRenderedPageBreak/>
        <w:t>PRAYER AFTER COMMUNION</w:t>
      </w:r>
    </w:p>
    <w:p w14:paraId="2756B65C" w14:textId="77777777" w:rsidR="008B091B" w:rsidRDefault="00000000">
      <w:pPr>
        <w:spacing w:after="0" w:line="276" w:lineRule="auto"/>
        <w:rPr>
          <w:rFonts w:ascii="Book Antiqua" w:hAnsi="Book Antiqua" w:cs="*Cambria-Bold-2485-Identity-H"/>
          <w:b/>
          <w:bCs/>
          <w:color w:val="2C2B25"/>
          <w:sz w:val="28"/>
          <w:szCs w:val="28"/>
          <w:lang w:val="en-GB" w:eastAsia="it-IT"/>
        </w:rPr>
      </w:pPr>
      <w:r>
        <w:rPr>
          <w:rFonts w:ascii="Book Antiqua" w:hAnsi="Book Antiqua" w:cs="*Cambria-Bold-2485-Identity-H"/>
          <w:b/>
          <w:bCs/>
          <w:sz w:val="28"/>
          <w:szCs w:val="28"/>
          <w:lang w:val="en-GB" w:eastAsia="it-IT"/>
        </w:rPr>
        <w:t>By the participation in this sacrament of your love,</w:t>
      </w:r>
    </w:p>
    <w:p w14:paraId="449EB62C" w14:textId="77777777" w:rsidR="008B091B" w:rsidRDefault="00000000">
      <w:pPr>
        <w:spacing w:after="0" w:line="276" w:lineRule="auto"/>
        <w:rPr>
          <w:rFonts w:ascii="Book Antiqua" w:hAnsi="Book Antiqua" w:cs="*Cambria-Bold-2485-Identity-H"/>
          <w:b/>
          <w:bCs/>
          <w:color w:val="2C2B25"/>
          <w:sz w:val="28"/>
          <w:szCs w:val="28"/>
          <w:lang w:val="en-GB" w:eastAsia="it-IT"/>
        </w:rPr>
      </w:pPr>
      <w:r>
        <w:rPr>
          <w:rFonts w:ascii="Book Antiqua" w:hAnsi="Book Antiqua" w:cs="*Cambria-Bold-2485-Identity-H"/>
          <w:b/>
          <w:bCs/>
          <w:color w:val="2C2B25"/>
          <w:sz w:val="28"/>
          <w:szCs w:val="28"/>
          <w:lang w:val="en-GB" w:eastAsia="it-IT"/>
        </w:rPr>
        <w:t>enkindle in us, Lord, the fire of charity</w:t>
      </w:r>
    </w:p>
    <w:p w14:paraId="17BF8C28" w14:textId="77777777" w:rsidR="008B091B" w:rsidRDefault="00000000">
      <w:pPr>
        <w:spacing w:after="0" w:line="276" w:lineRule="auto"/>
        <w:rPr>
          <w:rFonts w:ascii="Book Antiqua" w:hAnsi="Book Antiqua" w:cs="*Cambria-Bold-2485-Identity-H"/>
          <w:b/>
          <w:bCs/>
          <w:color w:val="2C2C25"/>
          <w:sz w:val="28"/>
          <w:szCs w:val="28"/>
          <w:lang w:val="en-GB" w:eastAsia="it-IT"/>
        </w:rPr>
      </w:pPr>
      <w:r>
        <w:rPr>
          <w:rFonts w:ascii="Book Antiqua" w:hAnsi="Book Antiqua" w:cs="*Cambria-Bold-2485-Identity-H"/>
          <w:b/>
          <w:bCs/>
          <w:color w:val="2C2C25"/>
          <w:sz w:val="28"/>
          <w:szCs w:val="28"/>
          <w:lang w:val="en-GB" w:eastAsia="it-IT"/>
        </w:rPr>
        <w:t xml:space="preserve">which inflamed </w:t>
      </w:r>
      <w:r>
        <w:rPr>
          <w:rFonts w:ascii="Book Antiqua" w:hAnsi="Book Antiqua" w:cs="*Times New Roman-Bold-31415-Ide"/>
          <w:b/>
          <w:bCs/>
          <w:color w:val="2C2C25"/>
          <w:sz w:val="28"/>
          <w:szCs w:val="28"/>
          <w:lang w:val="en-GB" w:eastAsia="it-IT"/>
        </w:rPr>
        <w:t>St.</w:t>
      </w:r>
      <w:r>
        <w:rPr>
          <w:rFonts w:ascii="Book Antiqua" w:hAnsi="Book Antiqua" w:cs="*Cambria-Bold-2485-Identity-H"/>
          <w:b/>
          <w:bCs/>
          <w:color w:val="2C2C25"/>
          <w:sz w:val="28"/>
          <w:szCs w:val="28"/>
          <w:lang w:val="en-GB" w:eastAsia="it-IT"/>
        </w:rPr>
        <w:t xml:space="preserve"> Joseph Allamano,</w:t>
      </w:r>
    </w:p>
    <w:p w14:paraId="2A7089AA" w14:textId="77777777" w:rsidR="008B091B" w:rsidRDefault="00000000">
      <w:pPr>
        <w:spacing w:after="0" w:line="276" w:lineRule="auto"/>
        <w:rPr>
          <w:rFonts w:ascii="Book Antiqua" w:hAnsi="Book Antiqua" w:cs="*Cambria-Bold-2485-Identity-H"/>
          <w:b/>
          <w:bCs/>
          <w:color w:val="2C2B26"/>
          <w:sz w:val="28"/>
          <w:szCs w:val="28"/>
          <w:lang w:val="en-GB" w:eastAsia="it-IT"/>
        </w:rPr>
      </w:pPr>
      <w:r>
        <w:rPr>
          <w:rFonts w:ascii="Book Antiqua" w:hAnsi="Book Antiqua" w:cs="*Cambria-Bold-2485-Identity-H"/>
          <w:b/>
          <w:bCs/>
          <w:color w:val="2C2B26"/>
          <w:sz w:val="28"/>
          <w:szCs w:val="28"/>
          <w:lang w:val="en-GB" w:eastAsia="it-IT"/>
        </w:rPr>
        <w:t xml:space="preserve">that with Mary Consolata, our </w:t>
      </w:r>
      <w:proofErr w:type="gramStart"/>
      <w:r>
        <w:rPr>
          <w:rFonts w:ascii="Book Antiqua" w:hAnsi="Book Antiqua" w:cs="*Cambria-Bold-2485-Identity-H"/>
          <w:b/>
          <w:bCs/>
          <w:color w:val="2C2B26"/>
          <w:sz w:val="28"/>
          <w:szCs w:val="28"/>
          <w:lang w:val="en-GB" w:eastAsia="it-IT"/>
        </w:rPr>
        <w:t>Mother</w:t>
      </w:r>
      <w:proofErr w:type="gramEnd"/>
      <w:r>
        <w:rPr>
          <w:rFonts w:ascii="Book Antiqua" w:hAnsi="Book Antiqua" w:cs="*Cambria-Bold-2485-Identity-H"/>
          <w:b/>
          <w:bCs/>
          <w:color w:val="2C2B26"/>
          <w:sz w:val="28"/>
          <w:szCs w:val="28"/>
          <w:lang w:val="en-GB" w:eastAsia="it-IT"/>
        </w:rPr>
        <w:t>,</w:t>
      </w:r>
    </w:p>
    <w:p w14:paraId="3A5DFBE6" w14:textId="77777777" w:rsidR="008B091B" w:rsidRDefault="00000000">
      <w:pPr>
        <w:spacing w:after="0" w:line="276" w:lineRule="auto"/>
        <w:rPr>
          <w:rFonts w:ascii="Book Antiqua" w:hAnsi="Book Antiqua" w:cs="*Cambria-Bold-2485-Identity-H"/>
          <w:b/>
          <w:bCs/>
          <w:color w:val="2B2B24"/>
          <w:sz w:val="28"/>
          <w:szCs w:val="28"/>
          <w:lang w:val="en-GB" w:eastAsia="it-IT"/>
        </w:rPr>
      </w:pPr>
      <w:r>
        <w:rPr>
          <w:rFonts w:ascii="Book Antiqua" w:hAnsi="Book Antiqua" w:cs="*Cambria-Bold-2485-Identity-H"/>
          <w:b/>
          <w:bCs/>
          <w:color w:val="2B2B24"/>
          <w:sz w:val="28"/>
          <w:szCs w:val="28"/>
          <w:lang w:val="en-GB" w:eastAsia="it-IT"/>
        </w:rPr>
        <w:t>we may bring true consolation to the world,</w:t>
      </w:r>
    </w:p>
    <w:p w14:paraId="429588C9" w14:textId="77777777" w:rsidR="008B091B" w:rsidRDefault="00000000">
      <w:pPr>
        <w:spacing w:after="0" w:line="276" w:lineRule="auto"/>
        <w:rPr>
          <w:rFonts w:ascii="Book Antiqua" w:hAnsi="Book Antiqua" w:cs="*Cambria-Bold-2485-Identity-H"/>
          <w:b/>
          <w:bCs/>
          <w:color w:val="2C2B26"/>
          <w:sz w:val="28"/>
          <w:szCs w:val="28"/>
          <w:lang w:val="en-GB" w:eastAsia="it-IT"/>
        </w:rPr>
      </w:pPr>
      <w:r>
        <w:rPr>
          <w:rFonts w:ascii="Book Antiqua" w:hAnsi="Book Antiqua" w:cs="*Cambria-Bold-2485-Identity-H"/>
          <w:b/>
          <w:bCs/>
          <w:color w:val="2C2B26"/>
          <w:sz w:val="28"/>
          <w:szCs w:val="28"/>
          <w:lang w:val="en-GB" w:eastAsia="it-IT"/>
        </w:rPr>
        <w:t xml:space="preserve">and, with gentle fortitude, </w:t>
      </w:r>
    </w:p>
    <w:p w14:paraId="7DAD65E0" w14:textId="77777777" w:rsidR="008B091B" w:rsidRDefault="00000000">
      <w:pPr>
        <w:spacing w:after="0" w:line="276" w:lineRule="auto"/>
        <w:rPr>
          <w:rFonts w:ascii="Book Antiqua" w:hAnsi="Book Antiqua" w:cs="*Cambria-Bold-2485-Identity-H"/>
          <w:b/>
          <w:bCs/>
          <w:color w:val="2C2B26"/>
          <w:sz w:val="28"/>
          <w:szCs w:val="28"/>
          <w:lang w:val="en-GB" w:eastAsia="it-IT"/>
        </w:rPr>
      </w:pPr>
      <w:r>
        <w:rPr>
          <w:rFonts w:ascii="Book Antiqua" w:hAnsi="Book Antiqua" w:cs="*Cambria-Bold-2485-Identity-H"/>
          <w:b/>
          <w:bCs/>
          <w:color w:val="2C2B26"/>
          <w:sz w:val="28"/>
          <w:szCs w:val="28"/>
          <w:lang w:val="en-GB" w:eastAsia="it-IT"/>
        </w:rPr>
        <w:t>may proclaim your glory to the nations.</w:t>
      </w:r>
    </w:p>
    <w:p w14:paraId="002A40EF" w14:textId="77777777" w:rsidR="008B091B" w:rsidRDefault="00000000">
      <w:pPr>
        <w:spacing w:after="0" w:line="276" w:lineRule="auto"/>
        <w:rPr>
          <w:rFonts w:ascii="Book Antiqua" w:hAnsi="Book Antiqua" w:cs="*Cambria-Bold-2485-Identity-H"/>
          <w:b/>
          <w:bCs/>
          <w:color w:val="2C2B26"/>
          <w:sz w:val="28"/>
          <w:szCs w:val="28"/>
          <w:lang w:val="en-GB" w:eastAsia="it-IT"/>
        </w:rPr>
      </w:pPr>
      <w:r>
        <w:rPr>
          <w:rFonts w:ascii="Book Antiqua" w:hAnsi="Book Antiqua" w:cs="*Cambria-Bold-2485-Identity-H"/>
          <w:b/>
          <w:bCs/>
          <w:color w:val="2C2B26"/>
          <w:sz w:val="28"/>
          <w:szCs w:val="28"/>
          <w:lang w:val="en-GB" w:eastAsia="it-IT"/>
        </w:rPr>
        <w:t>Through Christ our Lord.</w:t>
      </w:r>
    </w:p>
    <w:p w14:paraId="7009BC5B" w14:textId="77777777" w:rsidR="008B091B" w:rsidRDefault="008B091B">
      <w:pPr>
        <w:spacing w:after="0" w:line="276" w:lineRule="auto"/>
        <w:jc w:val="both"/>
        <w:rPr>
          <w:rFonts w:ascii="*Times New Roman-Bold-27822-Ide" w:hAnsi="*Times New Roman-Bold-27822-Ide" w:cs="*Times New Roman-Bold-27822-Ide"/>
          <w:b/>
          <w:bCs/>
          <w:color w:val="BB201E"/>
          <w:sz w:val="36"/>
          <w:szCs w:val="36"/>
          <w:lang w:val="en-GB" w:eastAsia="it-IT"/>
        </w:rPr>
      </w:pPr>
    </w:p>
    <w:p w14:paraId="408BDD5B" w14:textId="77777777" w:rsidR="008B091B" w:rsidRDefault="00000000">
      <w:pPr>
        <w:spacing w:after="0" w:line="276" w:lineRule="auto"/>
        <w:jc w:val="both"/>
        <w:rPr>
          <w:rFonts w:asciiTheme="minorHAnsi" w:hAnsiTheme="minorHAnsi" w:cstheme="minorHAnsi"/>
          <w:b/>
          <w:bCs/>
          <w:color w:val="BC2C29"/>
          <w:sz w:val="28"/>
          <w:szCs w:val="28"/>
          <w:lang w:val="en-GB" w:eastAsia="it-IT"/>
        </w:rPr>
      </w:pPr>
      <w:r>
        <w:rPr>
          <w:rFonts w:cstheme="minorHAnsi"/>
          <w:b/>
          <w:bCs/>
          <w:color w:val="BC2C29"/>
          <w:sz w:val="32"/>
          <w:szCs w:val="32"/>
          <w:lang w:val="en-GB" w:eastAsia="it-IT"/>
        </w:rPr>
        <w:t>SOLEMN BLESSING</w:t>
      </w:r>
    </w:p>
    <w:p w14:paraId="50B7BC4E" w14:textId="77777777" w:rsidR="008B091B" w:rsidRDefault="00000000">
      <w:pPr>
        <w:tabs>
          <w:tab w:val="right" w:pos="9639"/>
        </w:tabs>
        <w:spacing w:after="0" w:line="276" w:lineRule="auto"/>
        <w:jc w:val="both"/>
        <w:rPr>
          <w:rFonts w:ascii="Book Antiqua" w:hAnsi="Book Antiqua" w:cs="*Cambria-Bold-2485-Identity-H"/>
          <w:b/>
          <w:bCs/>
          <w:sz w:val="28"/>
          <w:szCs w:val="28"/>
          <w:lang w:val="en-GB" w:eastAsia="it-IT"/>
        </w:rPr>
      </w:pPr>
      <w:r>
        <w:rPr>
          <w:rFonts w:ascii="Book Antiqua" w:hAnsi="Book Antiqua" w:cs="*Cambria-Bold-2485-Identity-H"/>
          <w:b/>
          <w:bCs/>
          <w:sz w:val="28"/>
          <w:szCs w:val="28"/>
          <w:lang w:val="en-GB" w:eastAsia="it-IT"/>
        </w:rPr>
        <w:t xml:space="preserve">May God the Saviour of all, </w:t>
      </w:r>
    </w:p>
    <w:p w14:paraId="317FAEA1" w14:textId="77777777" w:rsidR="00713DB2" w:rsidRDefault="00000000">
      <w:pPr>
        <w:tabs>
          <w:tab w:val="right" w:pos="9639"/>
        </w:tabs>
        <w:spacing w:after="0" w:line="276" w:lineRule="auto"/>
        <w:jc w:val="both"/>
        <w:rPr>
          <w:rFonts w:ascii="Book Antiqua" w:hAnsi="Book Antiqua" w:cs="*Cambria-Bold-2485-Identity-H"/>
          <w:b/>
          <w:bCs/>
          <w:sz w:val="28"/>
          <w:szCs w:val="28"/>
          <w:lang w:val="en-GB" w:eastAsia="it-IT"/>
        </w:rPr>
      </w:pPr>
      <w:r>
        <w:rPr>
          <w:rFonts w:ascii="Book Antiqua" w:hAnsi="Book Antiqua" w:cs="*Cambria-Bold-2485-Identity-H"/>
          <w:b/>
          <w:bCs/>
          <w:sz w:val="28"/>
          <w:szCs w:val="28"/>
          <w:lang w:val="en-GB" w:eastAsia="it-IT"/>
        </w:rPr>
        <w:t xml:space="preserve">who brought us together to celebrate </w:t>
      </w:r>
    </w:p>
    <w:p w14:paraId="33BFEAC8" w14:textId="18D15391" w:rsidR="008B091B" w:rsidRDefault="00000000">
      <w:pPr>
        <w:tabs>
          <w:tab w:val="right" w:pos="9639"/>
        </w:tabs>
        <w:spacing w:after="0" w:line="276" w:lineRule="auto"/>
        <w:jc w:val="both"/>
        <w:rPr>
          <w:rFonts w:ascii="Book Antiqua" w:hAnsi="Book Antiqua" w:cs="*Cambria-Bold-2485-Identity-H"/>
          <w:b/>
          <w:bCs/>
          <w:sz w:val="28"/>
          <w:szCs w:val="28"/>
          <w:lang w:val="en-GB" w:eastAsia="it-IT"/>
        </w:rPr>
      </w:pPr>
      <w:r>
        <w:rPr>
          <w:rFonts w:ascii="Book Antiqua" w:hAnsi="Book Antiqua" w:cs="*Cambria-Bold-2485-Identity-H"/>
          <w:b/>
          <w:bCs/>
          <w:sz w:val="28"/>
          <w:szCs w:val="28"/>
          <w:lang w:val="en-GB" w:eastAsia="it-IT"/>
        </w:rPr>
        <w:t xml:space="preserve">the feast of St. Joseph Allamano, Founder and Priest, </w:t>
      </w:r>
    </w:p>
    <w:p w14:paraId="649ECA74" w14:textId="77777777" w:rsidR="008B091B" w:rsidRDefault="00000000" w:rsidP="00EC750F">
      <w:pPr>
        <w:tabs>
          <w:tab w:val="right" w:pos="8502"/>
        </w:tabs>
        <w:spacing w:after="0" w:line="276" w:lineRule="auto"/>
        <w:jc w:val="both"/>
        <w:rPr>
          <w:rFonts w:ascii="Book Antiqua" w:hAnsi="Book Antiqua" w:cs="*Cambria-Bold-2485-Identity-H"/>
          <w:b/>
          <w:bCs/>
          <w:sz w:val="24"/>
          <w:szCs w:val="24"/>
          <w:lang w:val="en-GB" w:eastAsia="it-IT"/>
        </w:rPr>
      </w:pPr>
      <w:r>
        <w:rPr>
          <w:rFonts w:ascii="Book Antiqua" w:hAnsi="Book Antiqua" w:cs="*Cambria-Bold-2485-Identity-H"/>
          <w:b/>
          <w:bCs/>
          <w:sz w:val="28"/>
          <w:szCs w:val="28"/>
          <w:lang w:val="en-GB" w:eastAsia="it-IT"/>
        </w:rPr>
        <w:t>bless you and protect you.</w:t>
      </w:r>
      <w:r>
        <w:rPr>
          <w:rFonts w:ascii="Book Antiqua" w:hAnsi="Book Antiqua" w:cs="*Cambria-Bold-2485-Identity-H"/>
          <w:b/>
          <w:bCs/>
          <w:sz w:val="28"/>
          <w:szCs w:val="28"/>
          <w:lang w:val="en-GB" w:eastAsia="it-IT"/>
        </w:rPr>
        <w:tab/>
      </w:r>
      <w:r>
        <w:rPr>
          <w:rFonts w:ascii="Book Antiqua" w:hAnsi="Book Antiqua" w:cs="*Cambria-Bold-2485-Identity-H"/>
          <w:b/>
          <w:bCs/>
          <w:color w:val="BC2C29"/>
          <w:sz w:val="24"/>
          <w:szCs w:val="24"/>
          <w:lang w:val="en-GB" w:eastAsia="it-IT"/>
        </w:rPr>
        <w:t>R.</w:t>
      </w:r>
      <w:r>
        <w:rPr>
          <w:rFonts w:ascii="Book Antiqua" w:hAnsi="Book Antiqua" w:cs="*Cambria-Bold-2485-Identity-H"/>
          <w:b/>
          <w:bCs/>
          <w:sz w:val="24"/>
          <w:szCs w:val="24"/>
          <w:lang w:val="en-GB" w:eastAsia="it-IT"/>
        </w:rPr>
        <w:t xml:space="preserve"> Amen.</w:t>
      </w:r>
    </w:p>
    <w:p w14:paraId="3AC9AF24" w14:textId="77777777" w:rsidR="008B091B" w:rsidRDefault="008B091B">
      <w:pPr>
        <w:tabs>
          <w:tab w:val="right" w:pos="9639"/>
        </w:tabs>
        <w:spacing w:after="0" w:line="276" w:lineRule="auto"/>
        <w:jc w:val="both"/>
        <w:rPr>
          <w:rFonts w:ascii="Book Antiqua" w:hAnsi="Book Antiqua" w:cs="*Cambria-Bold-2485-Identity-H"/>
          <w:b/>
          <w:bCs/>
          <w:color w:val="B22624"/>
          <w:lang w:val="en-GB" w:eastAsia="it-IT"/>
        </w:rPr>
      </w:pPr>
    </w:p>
    <w:p w14:paraId="6650BA3D" w14:textId="77777777" w:rsidR="008B091B" w:rsidRDefault="00000000">
      <w:pPr>
        <w:tabs>
          <w:tab w:val="right" w:pos="9639"/>
        </w:tabs>
        <w:spacing w:after="0" w:line="276" w:lineRule="auto"/>
        <w:jc w:val="both"/>
        <w:rPr>
          <w:rFonts w:ascii="Book Antiqua" w:hAnsi="Book Antiqua" w:cs="*Cambria-Bold-2485-Identity-H"/>
          <w:b/>
          <w:bCs/>
          <w:sz w:val="28"/>
          <w:szCs w:val="28"/>
          <w:lang w:val="en-GB" w:eastAsia="it-IT"/>
        </w:rPr>
      </w:pPr>
      <w:r>
        <w:rPr>
          <w:rFonts w:ascii="Book Antiqua" w:hAnsi="Book Antiqua" w:cs="*Cambria-Bold-2485-Identity-H"/>
          <w:b/>
          <w:bCs/>
          <w:sz w:val="28"/>
          <w:szCs w:val="28"/>
          <w:lang w:val="en-GB" w:eastAsia="it-IT"/>
        </w:rPr>
        <w:t xml:space="preserve">May Christ the Lord, </w:t>
      </w:r>
    </w:p>
    <w:p w14:paraId="42059EE9" w14:textId="77777777" w:rsidR="008B091B" w:rsidRDefault="00000000">
      <w:pPr>
        <w:tabs>
          <w:tab w:val="right" w:pos="9639"/>
        </w:tabs>
        <w:spacing w:after="0" w:line="276" w:lineRule="auto"/>
        <w:jc w:val="both"/>
        <w:rPr>
          <w:rFonts w:ascii="Book Antiqua" w:hAnsi="Book Antiqua" w:cs="*Cambria-Bold-2485-Identity-H"/>
          <w:b/>
          <w:bCs/>
          <w:sz w:val="28"/>
          <w:szCs w:val="28"/>
          <w:lang w:val="en-GB" w:eastAsia="it-IT"/>
        </w:rPr>
      </w:pPr>
      <w:r>
        <w:rPr>
          <w:rFonts w:ascii="Book Antiqua" w:hAnsi="Book Antiqua" w:cs="*Cambria-Bold-2485-Identity-H"/>
          <w:b/>
          <w:bCs/>
          <w:sz w:val="28"/>
          <w:szCs w:val="28"/>
          <w:lang w:val="en-GB" w:eastAsia="it-IT"/>
        </w:rPr>
        <w:t xml:space="preserve">who revealed in St. Joseph Allamano </w:t>
      </w:r>
    </w:p>
    <w:p w14:paraId="6CAE27EF" w14:textId="77777777" w:rsidR="008B091B" w:rsidRDefault="00000000">
      <w:pPr>
        <w:tabs>
          <w:tab w:val="right" w:pos="9639"/>
        </w:tabs>
        <w:spacing w:after="0" w:line="276" w:lineRule="auto"/>
        <w:jc w:val="both"/>
        <w:rPr>
          <w:rFonts w:ascii="Book Antiqua" w:hAnsi="Book Antiqua" w:cs="*Cambria-Bold-2485-Identity-H"/>
          <w:b/>
          <w:bCs/>
          <w:sz w:val="28"/>
          <w:szCs w:val="28"/>
          <w:lang w:val="en-GB" w:eastAsia="it-IT"/>
        </w:rPr>
      </w:pPr>
      <w:r>
        <w:rPr>
          <w:rFonts w:ascii="Book Antiqua" w:hAnsi="Book Antiqua" w:cs="*Cambria-Bold-2485-Identity-H"/>
          <w:b/>
          <w:bCs/>
          <w:sz w:val="28"/>
          <w:szCs w:val="28"/>
          <w:lang w:val="en-GB" w:eastAsia="it-IT"/>
        </w:rPr>
        <w:t>the renewing power of Easter,</w:t>
      </w:r>
    </w:p>
    <w:p w14:paraId="703EED1D" w14:textId="77777777" w:rsidR="008B091B" w:rsidRDefault="00000000" w:rsidP="00EC750F">
      <w:pPr>
        <w:tabs>
          <w:tab w:val="right" w:pos="8502"/>
        </w:tabs>
        <w:spacing w:after="0" w:line="276" w:lineRule="auto"/>
        <w:jc w:val="both"/>
        <w:rPr>
          <w:rFonts w:ascii="Book Antiqua" w:hAnsi="Book Antiqua" w:cs="*Cambria-Bold-2485-Identity-H"/>
          <w:b/>
          <w:bCs/>
          <w:sz w:val="24"/>
          <w:szCs w:val="24"/>
          <w:lang w:val="en-GB" w:eastAsia="it-IT"/>
        </w:rPr>
      </w:pPr>
      <w:r>
        <w:rPr>
          <w:rFonts w:ascii="Book Antiqua" w:hAnsi="Book Antiqua" w:cs="*Cambria-Bold-2485-Identity-H"/>
          <w:b/>
          <w:bCs/>
          <w:sz w:val="28"/>
          <w:szCs w:val="28"/>
          <w:lang w:val="en-GB" w:eastAsia="it-IT"/>
        </w:rPr>
        <w:t xml:space="preserve">make you authentic witnesses of his Gospel. </w:t>
      </w:r>
      <w:r>
        <w:rPr>
          <w:rFonts w:ascii="Book Antiqua" w:hAnsi="Book Antiqua" w:cs="*Cambria-Bold-2485-Identity-H"/>
          <w:b/>
          <w:bCs/>
          <w:sz w:val="28"/>
          <w:szCs w:val="28"/>
          <w:lang w:val="en-GB" w:eastAsia="it-IT"/>
        </w:rPr>
        <w:tab/>
      </w:r>
      <w:r>
        <w:rPr>
          <w:rFonts w:ascii="Book Antiqua" w:hAnsi="Book Antiqua" w:cs="*Cambria-Bold-2485-Identity-H"/>
          <w:b/>
          <w:bCs/>
          <w:color w:val="BC2C29"/>
          <w:sz w:val="24"/>
          <w:szCs w:val="24"/>
          <w:lang w:val="en-GB" w:eastAsia="it-IT"/>
        </w:rPr>
        <w:t xml:space="preserve">R. </w:t>
      </w:r>
      <w:r>
        <w:rPr>
          <w:rFonts w:ascii="Book Antiqua" w:hAnsi="Book Antiqua" w:cs="*Cambria-Bold-2485-Identity-H"/>
          <w:b/>
          <w:bCs/>
          <w:sz w:val="24"/>
          <w:szCs w:val="24"/>
          <w:lang w:val="en-GB" w:eastAsia="it-IT"/>
        </w:rPr>
        <w:t>Amen.</w:t>
      </w:r>
    </w:p>
    <w:p w14:paraId="391B63F4" w14:textId="77777777" w:rsidR="008B091B" w:rsidRDefault="008B091B">
      <w:pPr>
        <w:tabs>
          <w:tab w:val="right" w:pos="9639"/>
        </w:tabs>
        <w:spacing w:after="0" w:line="276" w:lineRule="auto"/>
        <w:jc w:val="both"/>
        <w:rPr>
          <w:rFonts w:ascii="Book Antiqua" w:hAnsi="Book Antiqua" w:cs="*Cambria-Bold-2485-Identity-H"/>
          <w:b/>
          <w:bCs/>
          <w:color w:val="C12420"/>
          <w:lang w:val="en-GB" w:eastAsia="it-IT"/>
        </w:rPr>
      </w:pPr>
    </w:p>
    <w:p w14:paraId="6AD64933" w14:textId="77777777" w:rsidR="008B091B" w:rsidRDefault="00000000">
      <w:pPr>
        <w:tabs>
          <w:tab w:val="right" w:pos="9639"/>
        </w:tabs>
        <w:spacing w:after="0" w:line="276" w:lineRule="auto"/>
        <w:jc w:val="both"/>
        <w:rPr>
          <w:rFonts w:ascii="Book Antiqua" w:hAnsi="Book Antiqua" w:cs="*Cambria-Bold-2485-Identity-H"/>
          <w:b/>
          <w:bCs/>
          <w:spacing w:val="-4"/>
          <w:sz w:val="28"/>
          <w:szCs w:val="28"/>
          <w:lang w:val="en-GB" w:eastAsia="it-IT"/>
        </w:rPr>
      </w:pPr>
      <w:r>
        <w:rPr>
          <w:rFonts w:ascii="Book Antiqua" w:hAnsi="Book Antiqua" w:cs="*Cambria-Bold-68418-Identity-H"/>
          <w:b/>
          <w:bCs/>
          <w:spacing w:val="-4"/>
          <w:sz w:val="28"/>
          <w:szCs w:val="28"/>
          <w:lang w:val="en-GB" w:eastAsia="it-IT"/>
        </w:rPr>
        <w:t xml:space="preserve">May </w:t>
      </w:r>
      <w:r>
        <w:rPr>
          <w:rFonts w:ascii="Book Antiqua" w:hAnsi="Book Antiqua" w:cs="*Cambria-Bold-2485-Identity-H"/>
          <w:b/>
          <w:bCs/>
          <w:spacing w:val="-4"/>
          <w:sz w:val="28"/>
          <w:szCs w:val="28"/>
          <w:lang w:val="en-GB" w:eastAsia="it-IT"/>
        </w:rPr>
        <w:t xml:space="preserve">The Holy Spirit, </w:t>
      </w:r>
    </w:p>
    <w:p w14:paraId="39C32742" w14:textId="77777777" w:rsidR="008B091B" w:rsidRDefault="00000000">
      <w:pPr>
        <w:tabs>
          <w:tab w:val="right" w:pos="9639"/>
        </w:tabs>
        <w:spacing w:after="0" w:line="276" w:lineRule="auto"/>
        <w:jc w:val="both"/>
        <w:rPr>
          <w:rFonts w:ascii="Book Antiqua" w:hAnsi="Book Antiqua" w:cs="*Cambria-Bold-2485-Identity-H"/>
          <w:b/>
          <w:bCs/>
          <w:spacing w:val="-4"/>
          <w:sz w:val="28"/>
          <w:szCs w:val="28"/>
          <w:lang w:val="en-GB" w:eastAsia="it-IT"/>
        </w:rPr>
      </w:pPr>
      <w:r>
        <w:rPr>
          <w:rFonts w:ascii="Book Antiqua" w:hAnsi="Book Antiqua" w:cs="*Cambria-Bold-2485-Identity-H"/>
          <w:b/>
          <w:bCs/>
          <w:spacing w:val="-4"/>
          <w:sz w:val="28"/>
          <w:szCs w:val="28"/>
          <w:lang w:val="en-GB" w:eastAsia="it-IT"/>
        </w:rPr>
        <w:t xml:space="preserve">who chose him to continue Christ's mission in the world, </w:t>
      </w:r>
    </w:p>
    <w:p w14:paraId="0EC5E107" w14:textId="77777777" w:rsidR="008B091B" w:rsidRDefault="00000000">
      <w:pPr>
        <w:tabs>
          <w:tab w:val="right" w:pos="9639"/>
        </w:tabs>
        <w:spacing w:after="0" w:line="276" w:lineRule="auto"/>
        <w:jc w:val="both"/>
        <w:rPr>
          <w:rFonts w:ascii="Book Antiqua" w:hAnsi="Book Antiqua" w:cs="*Cambria-Bold-68418-Identity-H"/>
          <w:b/>
          <w:bCs/>
          <w:spacing w:val="-4"/>
          <w:sz w:val="28"/>
          <w:szCs w:val="28"/>
          <w:lang w:val="en-GB" w:eastAsia="it-IT"/>
        </w:rPr>
      </w:pPr>
      <w:r>
        <w:rPr>
          <w:rFonts w:ascii="Book Antiqua" w:hAnsi="Book Antiqua" w:cs="*Cambria-Bold-68418-Identity-H"/>
          <w:b/>
          <w:bCs/>
          <w:spacing w:val="-4"/>
          <w:sz w:val="28"/>
          <w:szCs w:val="28"/>
          <w:lang w:val="en-GB" w:eastAsia="it-IT"/>
        </w:rPr>
        <w:t xml:space="preserve">enlighten you with apostolic zeal </w:t>
      </w:r>
    </w:p>
    <w:p w14:paraId="5856790C" w14:textId="77777777" w:rsidR="008B091B" w:rsidRDefault="00000000" w:rsidP="00EC750F">
      <w:pPr>
        <w:tabs>
          <w:tab w:val="right" w:pos="8502"/>
        </w:tabs>
        <w:spacing w:after="0" w:line="276" w:lineRule="auto"/>
        <w:jc w:val="both"/>
        <w:rPr>
          <w:rFonts w:ascii="Book Antiqua" w:hAnsi="Book Antiqua" w:cs="*Cambria-Bold-2485-Identity-H"/>
          <w:b/>
          <w:bCs/>
          <w:sz w:val="24"/>
          <w:szCs w:val="24"/>
          <w:lang w:val="en-GB" w:eastAsia="it-IT"/>
        </w:rPr>
      </w:pPr>
      <w:r>
        <w:rPr>
          <w:rFonts w:ascii="Book Antiqua" w:hAnsi="Book Antiqua" w:cs="*Cambria-Bold-2485-Identity-H"/>
          <w:b/>
          <w:bCs/>
          <w:spacing w:val="-4"/>
          <w:sz w:val="28"/>
          <w:szCs w:val="28"/>
          <w:lang w:val="en-GB" w:eastAsia="it-IT"/>
        </w:rPr>
        <w:t xml:space="preserve">to bring to everyone </w:t>
      </w:r>
      <w:r>
        <w:rPr>
          <w:rFonts w:ascii="Book Antiqua" w:hAnsi="Book Antiqua" w:cs="*Times New Roman-Bold-31415-Ide"/>
          <w:b/>
          <w:bCs/>
          <w:spacing w:val="-4"/>
          <w:sz w:val="28"/>
          <w:szCs w:val="28"/>
          <w:lang w:val="en-GB" w:eastAsia="it-IT"/>
        </w:rPr>
        <w:t xml:space="preserve">the </w:t>
      </w:r>
      <w:r>
        <w:rPr>
          <w:rFonts w:ascii="Book Antiqua" w:hAnsi="Book Antiqua" w:cs="*Cambria-Bold-2485-Identity-H"/>
          <w:b/>
          <w:bCs/>
          <w:spacing w:val="-4"/>
          <w:sz w:val="28"/>
          <w:szCs w:val="28"/>
          <w:lang w:val="en-GB" w:eastAsia="it-IT"/>
        </w:rPr>
        <w:t>gift of salvation.</w:t>
      </w:r>
      <w:r>
        <w:rPr>
          <w:rFonts w:ascii="Book Antiqua" w:hAnsi="Book Antiqua" w:cs="*Cambria-Bold-2485-Identity-H"/>
          <w:b/>
          <w:bCs/>
          <w:sz w:val="28"/>
          <w:szCs w:val="28"/>
          <w:lang w:val="en-GB" w:eastAsia="it-IT"/>
        </w:rPr>
        <w:tab/>
      </w:r>
      <w:r>
        <w:rPr>
          <w:rFonts w:ascii="Book Antiqua" w:hAnsi="Book Antiqua" w:cs="*Cambria-Bold-2485-Identity-H"/>
          <w:b/>
          <w:bCs/>
          <w:color w:val="BC2C29"/>
          <w:sz w:val="24"/>
          <w:szCs w:val="24"/>
          <w:lang w:val="en-GB" w:eastAsia="it-IT"/>
        </w:rPr>
        <w:t xml:space="preserve">R. </w:t>
      </w:r>
      <w:r>
        <w:rPr>
          <w:rFonts w:ascii="Book Antiqua" w:hAnsi="Book Antiqua" w:cs="*Cambria-Bold-2485-Identity-H"/>
          <w:b/>
          <w:bCs/>
          <w:sz w:val="24"/>
          <w:szCs w:val="24"/>
          <w:lang w:val="en-GB" w:eastAsia="it-IT"/>
        </w:rPr>
        <w:t>Amen.</w:t>
      </w:r>
    </w:p>
    <w:p w14:paraId="086EA159" w14:textId="77777777" w:rsidR="008B091B" w:rsidRDefault="008B091B">
      <w:pPr>
        <w:tabs>
          <w:tab w:val="right" w:pos="9639"/>
        </w:tabs>
        <w:spacing w:after="0" w:line="276" w:lineRule="auto"/>
        <w:jc w:val="both"/>
        <w:rPr>
          <w:rFonts w:ascii="Book Antiqua" w:hAnsi="Book Antiqua" w:cs="*Cambria-Bold-2485-Identity-H"/>
          <w:b/>
          <w:bCs/>
          <w:color w:val="BD1C1C"/>
          <w:lang w:val="en-GB" w:eastAsia="it-IT"/>
        </w:rPr>
      </w:pPr>
    </w:p>
    <w:p w14:paraId="17307A99" w14:textId="77777777" w:rsidR="008B091B" w:rsidRDefault="00000000">
      <w:pPr>
        <w:tabs>
          <w:tab w:val="right" w:pos="9639"/>
        </w:tabs>
        <w:spacing w:after="0" w:line="276" w:lineRule="auto"/>
        <w:jc w:val="both"/>
        <w:rPr>
          <w:rFonts w:ascii="Book Antiqua" w:hAnsi="Book Antiqua" w:cs="*Cambria-Bold-2485-Identity-H"/>
          <w:b/>
          <w:bCs/>
          <w:sz w:val="28"/>
          <w:szCs w:val="28"/>
          <w:lang w:val="en-GB" w:eastAsia="it-IT"/>
        </w:rPr>
      </w:pPr>
      <w:r>
        <w:rPr>
          <w:rFonts w:ascii="Book Antiqua" w:hAnsi="Book Antiqua" w:cs="*Cambria-Bold-2485-Identity-H"/>
          <w:b/>
          <w:bCs/>
          <w:sz w:val="28"/>
          <w:szCs w:val="28"/>
          <w:lang w:val="en-GB" w:eastAsia="it-IT"/>
        </w:rPr>
        <w:t xml:space="preserve">And may the blessing of almighty God, </w:t>
      </w:r>
    </w:p>
    <w:p w14:paraId="39DBF9F4" w14:textId="77777777" w:rsidR="008B091B" w:rsidRDefault="00000000">
      <w:pPr>
        <w:tabs>
          <w:tab w:val="right" w:pos="9639"/>
        </w:tabs>
        <w:spacing w:after="0" w:line="276" w:lineRule="auto"/>
        <w:jc w:val="both"/>
        <w:rPr>
          <w:rFonts w:ascii="Book Antiqua" w:hAnsi="Book Antiqua" w:cs="*Cambria-Bold-2485-Identity-H"/>
          <w:b/>
          <w:bCs/>
          <w:sz w:val="28"/>
          <w:szCs w:val="28"/>
          <w:lang w:val="en-GB" w:eastAsia="it-IT"/>
        </w:rPr>
      </w:pPr>
      <w:r>
        <w:rPr>
          <w:rFonts w:ascii="Book Antiqua" w:hAnsi="Book Antiqua" w:cs="*Cambria-Bold-2485-Identity-H"/>
          <w:b/>
          <w:bCs/>
          <w:sz w:val="28"/>
          <w:szCs w:val="28"/>
          <w:lang w:val="en-GB" w:eastAsia="it-IT"/>
        </w:rPr>
        <w:t xml:space="preserve">the Father, and the Son, </w:t>
      </w:r>
      <w:r>
        <w:rPr>
          <w:rFonts w:ascii="Wingdings" w:hAnsi="Wingdings" w:cs="*Cambria-Bold-2485-Identity-H"/>
          <w:b/>
          <w:bCs/>
          <w:color w:val="BC2C29"/>
          <w:sz w:val="28"/>
          <w:szCs w:val="28"/>
          <w:lang w:val="en-GB" w:eastAsia="it-IT"/>
        </w:rPr>
        <w:t>X</w:t>
      </w:r>
      <w:r>
        <w:rPr>
          <w:rFonts w:ascii="Book Antiqua" w:hAnsi="Book Antiqua" w:cs="*Cambria-Bold-2485-Identity-H"/>
          <w:b/>
          <w:bCs/>
          <w:sz w:val="28"/>
          <w:szCs w:val="28"/>
          <w:lang w:val="en-GB" w:eastAsia="it-IT"/>
        </w:rPr>
        <w:t xml:space="preserve"> and the Holy Spirit, </w:t>
      </w:r>
    </w:p>
    <w:p w14:paraId="4710CC39" w14:textId="77777777" w:rsidR="008B091B" w:rsidRDefault="00000000" w:rsidP="00EC750F">
      <w:pPr>
        <w:tabs>
          <w:tab w:val="right" w:pos="8502"/>
        </w:tabs>
        <w:spacing w:after="0" w:line="276" w:lineRule="auto"/>
        <w:jc w:val="both"/>
        <w:rPr>
          <w:rFonts w:ascii="Book Antiqua" w:hAnsi="Book Antiqua" w:cs="*Cambria-Bold-2485-Identity-H"/>
          <w:b/>
          <w:bCs/>
          <w:color w:val="282723"/>
          <w:sz w:val="24"/>
          <w:szCs w:val="24"/>
          <w:lang w:val="en-GB" w:eastAsia="it-IT"/>
        </w:rPr>
      </w:pPr>
      <w:r>
        <w:rPr>
          <w:rFonts w:ascii="Book Antiqua" w:hAnsi="Book Antiqua" w:cs="*Cambria-Bold-2485-Identity-H"/>
          <w:b/>
          <w:bCs/>
          <w:sz w:val="28"/>
          <w:szCs w:val="28"/>
          <w:lang w:val="en-GB" w:eastAsia="it-IT"/>
        </w:rPr>
        <w:t>come down on you and remain with you for ever.</w:t>
      </w:r>
      <w:r>
        <w:rPr>
          <w:rFonts w:ascii="Book Antiqua" w:hAnsi="Book Antiqua" w:cs="*Cambria-Bold-2485-Identity-H"/>
          <w:b/>
          <w:bCs/>
          <w:color w:val="2B2A25"/>
          <w:sz w:val="28"/>
          <w:szCs w:val="28"/>
          <w:lang w:val="en-GB" w:eastAsia="it-IT"/>
        </w:rPr>
        <w:tab/>
      </w:r>
      <w:r>
        <w:rPr>
          <w:rFonts w:ascii="Book Antiqua" w:hAnsi="Book Antiqua" w:cs="*Cambria-Bold-2485-Identity-H"/>
          <w:b/>
          <w:bCs/>
          <w:color w:val="BC2C29"/>
          <w:sz w:val="24"/>
          <w:szCs w:val="24"/>
          <w:lang w:val="en-GB" w:eastAsia="it-IT"/>
        </w:rPr>
        <w:t>R.</w:t>
      </w:r>
      <w:r>
        <w:rPr>
          <w:rFonts w:ascii="Book Antiqua" w:hAnsi="Book Antiqua" w:cs="*Cambria-Bold-2485-Identity-H"/>
          <w:b/>
          <w:bCs/>
          <w:color w:val="A52C20"/>
          <w:sz w:val="24"/>
          <w:szCs w:val="24"/>
          <w:lang w:val="en-GB" w:eastAsia="it-IT"/>
        </w:rPr>
        <w:t xml:space="preserve"> </w:t>
      </w:r>
      <w:r>
        <w:rPr>
          <w:rFonts w:ascii="Book Antiqua" w:hAnsi="Book Antiqua" w:cs="*Cambria-Bold-2485-Identity-H"/>
          <w:b/>
          <w:bCs/>
          <w:color w:val="282723"/>
          <w:sz w:val="24"/>
          <w:szCs w:val="24"/>
          <w:lang w:val="en-GB" w:eastAsia="it-IT"/>
        </w:rPr>
        <w:t>Amen.</w:t>
      </w:r>
    </w:p>
    <w:sectPr w:rsidR="008B091B" w:rsidSect="00EC750F">
      <w:footerReference w:type="even" r:id="rId7"/>
      <w:footerReference w:type="default" r:id="rId8"/>
      <w:footerReference w:type="first" r:id="rId9"/>
      <w:pgSz w:w="11904" w:h="16840" w:orient="landscape" w:code="8"/>
      <w:pgMar w:top="1701" w:right="1134" w:bottom="1701" w:left="226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DD6DC" w14:textId="77777777" w:rsidR="0053334A" w:rsidRDefault="0053334A">
      <w:pPr>
        <w:spacing w:after="0" w:line="240" w:lineRule="auto"/>
      </w:pPr>
      <w:r>
        <w:separator/>
      </w:r>
    </w:p>
  </w:endnote>
  <w:endnote w:type="continuationSeparator" w:id="0">
    <w:p w14:paraId="059C09EE" w14:textId="77777777" w:rsidR="0053334A" w:rsidRDefault="00533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00000003" w:usb1="080E0000" w:usb2="00000016" w:usb3="00000000" w:csb0="001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42448-Identity-H">
    <w:altName w:val="Calibri"/>
    <w:charset w:val="00"/>
    <w:family w:val="auto"/>
    <w:pitch w:val="variable"/>
  </w:font>
  <w:font w:name="*Times New Roman-Bold-27822-Ide">
    <w:altName w:val="Calibri"/>
    <w:charset w:val="00"/>
    <w:family w:val="auto"/>
    <w:pitch w:val="variable"/>
  </w:font>
  <w:font w:name="*Cambria-Bold-2485-Identity-H">
    <w:altName w:val="Calibri"/>
    <w:charset w:val="00"/>
    <w:family w:val="auto"/>
    <w:pitch w:val="variable"/>
  </w:font>
  <w:font w:name="*Times New Roman-Bold-31416-Ide">
    <w:altName w:val="Calibri"/>
    <w:charset w:val="00"/>
    <w:family w:val="auto"/>
    <w:pitch w:val="variable"/>
  </w:font>
  <w:font w:name="*Times New Roman-Bold-31415-Ide">
    <w:altName w:val="Calibri"/>
    <w:charset w:val="00"/>
    <w:family w:val="auto"/>
    <w:pitch w:val="variable"/>
  </w:font>
  <w:font w:name="*Times New Roman-Italic-17192-I">
    <w:altName w:val="Calibri"/>
    <w:charset w:val="00"/>
    <w:family w:val="auto"/>
    <w:pitch w:val="variable"/>
  </w:font>
  <w:font w:name="*Times New Roman-9131-Identity-">
    <w:altName w:val="Calibri"/>
    <w:charset w:val="00"/>
    <w:family w:val="auto"/>
    <w:pitch w:val="variable"/>
  </w:font>
  <w:font w:name="*Arial-235584-Identity-H">
    <w:altName w:val="Calibri"/>
    <w:charset w:val="00"/>
    <w:family w:val="auto"/>
    <w:pitch w:val="variable"/>
  </w:font>
  <w:font w:name="*Cambria-Bold-42448-Identity-H">
    <w:altName w:val="Calibri"/>
    <w:panose1 w:val="00000000000000000000"/>
    <w:charset w:val="00"/>
    <w:family w:val="auto"/>
    <w:notTrueType/>
    <w:pitch w:val="default"/>
    <w:sig w:usb0="00000003" w:usb1="00000000" w:usb2="00000000" w:usb3="00000000" w:csb0="00000001" w:csb1="00000000"/>
  </w:font>
  <w:font w:name="*Times New Roman-861-Identity-H">
    <w:altName w:val="Calibri"/>
    <w:charset w:val="00"/>
    <w:family w:val="auto"/>
    <w:pitch w:val="variable"/>
  </w:font>
  <w:font w:name="*Cambria-78855-Identity-H">
    <w:altName w:val="Calibri"/>
    <w:charset w:val="00"/>
    <w:family w:val="auto"/>
    <w:pitch w:val="variable"/>
  </w:font>
  <w:font w:name="*Cambria-Bold-68418-Identity-H">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AFF8A" w14:textId="77777777" w:rsidR="008B091B" w:rsidRDefault="008B091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357B8" w14:textId="77777777" w:rsidR="008B091B" w:rsidRDefault="008B09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BADEF" w14:textId="77777777" w:rsidR="008B091B" w:rsidRDefault="008B09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01C76" w14:textId="77777777" w:rsidR="0053334A" w:rsidRDefault="0053334A">
      <w:pPr>
        <w:spacing w:after="0" w:line="240" w:lineRule="auto"/>
      </w:pPr>
      <w:r>
        <w:separator/>
      </w:r>
    </w:p>
  </w:footnote>
  <w:footnote w:type="continuationSeparator" w:id="0">
    <w:p w14:paraId="2ED1E25C" w14:textId="77777777" w:rsidR="0053334A" w:rsidRDefault="005333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0"/>
  <w:bookFoldPrinting/>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B091B"/>
    <w:rsid w:val="0053334A"/>
    <w:rsid w:val="00713DB2"/>
    <w:rsid w:val="00830092"/>
    <w:rsid w:val="008B091B"/>
    <w:rsid w:val="00EC750F"/>
  </w:rsids>
  <m:mathPr>
    <m:mathFont m:val="Cambria Math"/>
    <m:brkBin m:val="before"/>
    <m:brkBinSub m:val="--"/>
    <m:smallFrac m:val="0"/>
    <m:dispDef/>
    <m:lMargin m:val="0"/>
    <m:rMargin m:val="0"/>
    <m:defJc m:val="centerGroup"/>
    <m:wrapIndent m:val="1440"/>
    <m:intLim m:val="subSup"/>
    <m:naryLim m:val="undOvr"/>
  </m:mathPr>
  <w:themeFontLang w:val="it-IT"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2F2332"/>
  <w15:docId w15:val="{FA2DF294-2937-4A47-8422-9541A196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8E13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3D3C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8F5907"/>
    <w:pPr>
      <w:spacing w:beforeAutospacing="1" w:afterAutospacing="1" w:line="240" w:lineRule="auto"/>
      <w:outlineLvl w:val="2"/>
    </w:pPr>
    <w:rPr>
      <w:rFonts w:ascii="Times New Roman" w:eastAsia="Times New Roman" w:hAnsi="Times New Roman"/>
      <w:b/>
      <w:bCs/>
      <w:sz w:val="27"/>
      <w:szCs w:val="27"/>
      <w:lang w:eastAsia="it-IT"/>
    </w:rPr>
  </w:style>
  <w:style w:type="paragraph" w:styleId="Titolo4">
    <w:name w:val="heading 4"/>
    <w:basedOn w:val="Normale"/>
    <w:next w:val="Normale"/>
    <w:link w:val="Titolo4Carattere"/>
    <w:uiPriority w:val="9"/>
    <w:unhideWhenUsed/>
    <w:qFormat/>
    <w:rsid w:val="008E13B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8E13B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qFormat/>
    <w:rsid w:val="003D3C6B"/>
    <w:rPr>
      <w:rFonts w:asciiTheme="majorHAnsi" w:eastAsiaTheme="majorEastAsia" w:hAnsiTheme="majorHAnsi" w:cstheme="majorBidi"/>
      <w:color w:val="2F5496" w:themeColor="accent1" w:themeShade="BF"/>
      <w:sz w:val="26"/>
      <w:szCs w:val="26"/>
      <w:lang w:eastAsia="en-US"/>
    </w:rPr>
  </w:style>
  <w:style w:type="character" w:customStyle="1" w:styleId="Titolo3Carattere">
    <w:name w:val="Titolo 3 Carattere"/>
    <w:basedOn w:val="Carpredefinitoparagrafo"/>
    <w:link w:val="Titolo3"/>
    <w:uiPriority w:val="9"/>
    <w:qFormat/>
    <w:rsid w:val="008F5907"/>
    <w:rPr>
      <w:rFonts w:ascii="Times New Roman" w:eastAsia="Times New Roman" w:hAnsi="Times New Roman"/>
      <w:b/>
      <w:bCs/>
      <w:sz w:val="27"/>
      <w:szCs w:val="27"/>
    </w:rPr>
  </w:style>
  <w:style w:type="character" w:styleId="Enfasigrassetto">
    <w:name w:val="Strong"/>
    <w:basedOn w:val="Carpredefinitoparagrafo"/>
    <w:uiPriority w:val="22"/>
    <w:qFormat/>
    <w:rsid w:val="008F5907"/>
    <w:rPr>
      <w:b/>
      <w:bCs/>
    </w:rPr>
  </w:style>
  <w:style w:type="character" w:customStyle="1" w:styleId="PreformattatoHTMLCarattere">
    <w:name w:val="Preformattato HTML Carattere"/>
    <w:basedOn w:val="Carpredefinitoparagrafo"/>
    <w:link w:val="PreformattatoHTML"/>
    <w:uiPriority w:val="99"/>
    <w:semiHidden/>
    <w:qFormat/>
    <w:rsid w:val="00BB049D"/>
    <w:rPr>
      <w:rFonts w:ascii="Courier New" w:eastAsia="Times New Roman" w:hAnsi="Courier New" w:cs="Courier New"/>
    </w:rPr>
  </w:style>
  <w:style w:type="character" w:styleId="Collegamentoipertestuale">
    <w:name w:val="Hyperlink"/>
    <w:basedOn w:val="Carpredefinitoparagrafo"/>
    <w:uiPriority w:val="99"/>
    <w:unhideWhenUsed/>
    <w:rsid w:val="00BB049D"/>
    <w:rPr>
      <w:color w:val="0000FF"/>
      <w:u w:val="single"/>
    </w:rPr>
  </w:style>
  <w:style w:type="character" w:customStyle="1" w:styleId="TestonotaapidipaginaCarattere">
    <w:name w:val="Testo nota a piè di pagina Carattere"/>
    <w:basedOn w:val="Carpredefinitoparagrafo"/>
    <w:link w:val="Testonotaapidipagina"/>
    <w:uiPriority w:val="99"/>
    <w:qFormat/>
    <w:locked/>
    <w:rsid w:val="004736B5"/>
  </w:style>
  <w:style w:type="character" w:customStyle="1" w:styleId="TestonotaapidipaginaCarattere1">
    <w:name w:val="Testo nota a piè di pagina Carattere1"/>
    <w:basedOn w:val="Carpredefinitoparagrafo"/>
    <w:uiPriority w:val="99"/>
    <w:semiHidden/>
    <w:qFormat/>
    <w:rsid w:val="004736B5"/>
    <w:rPr>
      <w:lang w:eastAsia="en-US"/>
    </w:rPr>
  </w:style>
  <w:style w:type="character" w:customStyle="1" w:styleId="FootnoteCharacters">
    <w:name w:val="Footnote Characters"/>
    <w:uiPriority w:val="99"/>
    <w:unhideWhenUsed/>
    <w:qFormat/>
    <w:rsid w:val="004736B5"/>
    <w:rPr>
      <w:vertAlign w:val="superscript"/>
    </w:rPr>
  </w:style>
  <w:style w:type="character" w:styleId="Rimandonotaapidipagina">
    <w:name w:val="footnote reference"/>
    <w:rPr>
      <w:vertAlign w:val="superscript"/>
    </w:rPr>
  </w:style>
  <w:style w:type="character" w:customStyle="1" w:styleId="viiyi">
    <w:name w:val="viiyi"/>
    <w:basedOn w:val="Carpredefinitoparagrafo"/>
    <w:qFormat/>
    <w:rsid w:val="002427FC"/>
  </w:style>
  <w:style w:type="character" w:customStyle="1" w:styleId="jlqj4b">
    <w:name w:val="jlqj4b"/>
    <w:basedOn w:val="Carpredefinitoparagrafo"/>
    <w:qFormat/>
    <w:rsid w:val="002427FC"/>
  </w:style>
  <w:style w:type="character" w:customStyle="1" w:styleId="PidipaginaCarattere">
    <w:name w:val="Piè di pagina Carattere"/>
    <w:basedOn w:val="Carpredefinitoparagrafo"/>
    <w:link w:val="Pidipagina"/>
    <w:uiPriority w:val="99"/>
    <w:qFormat/>
    <w:rsid w:val="00240316"/>
    <w:rPr>
      <w:rFonts w:ascii="Times New Roman" w:eastAsia="Times New Roman" w:hAnsi="Times New Roman"/>
      <w:color w:val="000000"/>
      <w:kern w:val="2"/>
    </w:rPr>
  </w:style>
  <w:style w:type="character" w:customStyle="1" w:styleId="at4-visually-hidden">
    <w:name w:val="at4-visually-hidden"/>
    <w:basedOn w:val="Carpredefinitoparagrafo"/>
    <w:qFormat/>
    <w:rsid w:val="003D3C6B"/>
  </w:style>
  <w:style w:type="character" w:customStyle="1" w:styleId="at-icon-wrapper">
    <w:name w:val="at-icon-wrapper"/>
    <w:basedOn w:val="Carpredefinitoparagrafo"/>
    <w:qFormat/>
    <w:rsid w:val="003D3C6B"/>
  </w:style>
  <w:style w:type="character" w:customStyle="1" w:styleId="post-author">
    <w:name w:val="post-author"/>
    <w:basedOn w:val="Carpredefinitoparagrafo"/>
    <w:qFormat/>
    <w:rsid w:val="003D3C6B"/>
  </w:style>
  <w:style w:type="character" w:customStyle="1" w:styleId="fn">
    <w:name w:val="fn"/>
    <w:basedOn w:val="Carpredefinitoparagrafo"/>
    <w:qFormat/>
    <w:rsid w:val="003D3C6B"/>
  </w:style>
  <w:style w:type="character" w:customStyle="1" w:styleId="post-timestamp">
    <w:name w:val="post-timestamp"/>
    <w:basedOn w:val="Carpredefinitoparagrafo"/>
    <w:qFormat/>
    <w:rsid w:val="003D3C6B"/>
  </w:style>
  <w:style w:type="character" w:customStyle="1" w:styleId="post-icons">
    <w:name w:val="post-icons"/>
    <w:basedOn w:val="Carpredefinitoparagrafo"/>
    <w:qFormat/>
    <w:rsid w:val="003D3C6B"/>
  </w:style>
  <w:style w:type="character" w:customStyle="1" w:styleId="item-action">
    <w:name w:val="item-action"/>
    <w:basedOn w:val="Carpredefinitoparagrafo"/>
    <w:qFormat/>
    <w:rsid w:val="003D3C6B"/>
  </w:style>
  <w:style w:type="character" w:customStyle="1" w:styleId="post-labels">
    <w:name w:val="post-labels"/>
    <w:basedOn w:val="Carpredefinitoparagrafo"/>
    <w:qFormat/>
    <w:rsid w:val="003D3C6B"/>
  </w:style>
  <w:style w:type="character" w:customStyle="1" w:styleId="Iniziomodulo-zCarattere">
    <w:name w:val="Inizio modulo -z Carattere"/>
    <w:basedOn w:val="Carpredefinitoparagrafo"/>
    <w:link w:val="Iniziomodulo-z"/>
    <w:uiPriority w:val="99"/>
    <w:semiHidden/>
    <w:qFormat/>
    <w:rsid w:val="003D3C6B"/>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semiHidden/>
    <w:qFormat/>
    <w:rsid w:val="003D3C6B"/>
    <w:rPr>
      <w:rFonts w:ascii="Arial" w:eastAsia="Times New Roman" w:hAnsi="Arial" w:cs="Arial"/>
      <w:vanish/>
      <w:sz w:val="16"/>
      <w:szCs w:val="16"/>
    </w:rPr>
  </w:style>
  <w:style w:type="character" w:customStyle="1" w:styleId="widget-item-control">
    <w:name w:val="widget-item-control"/>
    <w:basedOn w:val="Carpredefinitoparagrafo"/>
    <w:qFormat/>
    <w:rsid w:val="003D3C6B"/>
  </w:style>
  <w:style w:type="character" w:styleId="Menzionenonrisolta">
    <w:name w:val="Unresolved Mention"/>
    <w:basedOn w:val="Carpredefinitoparagrafo"/>
    <w:uiPriority w:val="99"/>
    <w:semiHidden/>
    <w:unhideWhenUsed/>
    <w:qFormat/>
    <w:rsid w:val="000C3308"/>
    <w:rPr>
      <w:color w:val="605E5C"/>
      <w:shd w:val="clear" w:color="auto" w:fill="E1DFDD"/>
    </w:rPr>
  </w:style>
  <w:style w:type="character" w:customStyle="1" w:styleId="Titolo1Carattere">
    <w:name w:val="Titolo 1 Carattere"/>
    <w:basedOn w:val="Carpredefinitoparagrafo"/>
    <w:link w:val="Titolo1"/>
    <w:uiPriority w:val="9"/>
    <w:qFormat/>
    <w:rsid w:val="008E13B0"/>
    <w:rPr>
      <w:rFonts w:asciiTheme="majorHAnsi" w:eastAsiaTheme="majorEastAsia" w:hAnsiTheme="majorHAnsi" w:cstheme="majorBidi"/>
      <w:color w:val="2F5496" w:themeColor="accent1" w:themeShade="BF"/>
      <w:sz w:val="32"/>
      <w:szCs w:val="32"/>
      <w:lang w:eastAsia="en-US"/>
    </w:rPr>
  </w:style>
  <w:style w:type="character" w:customStyle="1" w:styleId="Titolo4Carattere">
    <w:name w:val="Titolo 4 Carattere"/>
    <w:basedOn w:val="Carpredefinitoparagrafo"/>
    <w:link w:val="Titolo4"/>
    <w:uiPriority w:val="9"/>
    <w:qFormat/>
    <w:rsid w:val="008E13B0"/>
    <w:rPr>
      <w:rFonts w:asciiTheme="majorHAnsi" w:eastAsiaTheme="majorEastAsia" w:hAnsiTheme="majorHAnsi" w:cstheme="majorBidi"/>
      <w:i/>
      <w:iCs/>
      <w:color w:val="2F5496" w:themeColor="accent1" w:themeShade="BF"/>
      <w:sz w:val="22"/>
      <w:szCs w:val="22"/>
      <w:lang w:eastAsia="en-US"/>
    </w:rPr>
  </w:style>
  <w:style w:type="character" w:customStyle="1" w:styleId="Titolo5Carattere">
    <w:name w:val="Titolo 5 Carattere"/>
    <w:basedOn w:val="Carpredefinitoparagrafo"/>
    <w:link w:val="Titolo5"/>
    <w:uiPriority w:val="9"/>
    <w:qFormat/>
    <w:rsid w:val="008E13B0"/>
    <w:rPr>
      <w:rFonts w:asciiTheme="majorHAnsi" w:eastAsiaTheme="majorEastAsia" w:hAnsiTheme="majorHAnsi" w:cstheme="majorBidi"/>
      <w:color w:val="2F5496" w:themeColor="accent1" w:themeShade="BF"/>
      <w:sz w:val="22"/>
      <w:szCs w:val="22"/>
      <w:lang w:eastAsia="en-US"/>
    </w:rPr>
  </w:style>
  <w:style w:type="character" w:customStyle="1" w:styleId="author-art">
    <w:name w:val="author-art"/>
    <w:basedOn w:val="Carpredefinitoparagrafo"/>
    <w:qFormat/>
    <w:rsid w:val="008E13B0"/>
  </w:style>
  <w:style w:type="character" w:customStyle="1" w:styleId="js-total-comments">
    <w:name w:val="js-total-comments"/>
    <w:basedOn w:val="Carpredefinitoparagrafo"/>
    <w:qFormat/>
    <w:rsid w:val="008E13B0"/>
  </w:style>
  <w:style w:type="character" w:customStyle="1" w:styleId="title-medium-bold">
    <w:name w:val="title-medium-bold"/>
    <w:basedOn w:val="Carpredefinitoparagrafo"/>
    <w:qFormat/>
    <w:rsid w:val="008E13B0"/>
  </w:style>
  <w:style w:type="character" w:customStyle="1" w:styleId="video-label">
    <w:name w:val="video-label"/>
    <w:basedOn w:val="Carpredefinitoparagrafo"/>
    <w:qFormat/>
    <w:rsid w:val="008E13B0"/>
  </w:style>
  <w:style w:type="character" w:customStyle="1" w:styleId="branding">
    <w:name w:val="branding"/>
    <w:basedOn w:val="Carpredefinitoparagrafo"/>
    <w:qFormat/>
    <w:rsid w:val="008E13B0"/>
  </w:style>
  <w:style w:type="character" w:customStyle="1" w:styleId="Data1">
    <w:name w:val="Data1"/>
    <w:basedOn w:val="Carpredefinitoparagrafo"/>
    <w:qFormat/>
    <w:rsid w:val="0091287A"/>
  </w:style>
  <w:style w:type="character" w:customStyle="1" w:styleId="CorpotestoCarattere">
    <w:name w:val="Corpo testo Carattere"/>
    <w:basedOn w:val="Carpredefinitoparagrafo"/>
    <w:link w:val="Corpotesto"/>
    <w:uiPriority w:val="99"/>
    <w:qFormat/>
    <w:rsid w:val="001D15D4"/>
    <w:rPr>
      <w:rFonts w:ascii="Times New Roman" w:eastAsia="Times New Roman" w:hAnsi="Times New Roman"/>
      <w:sz w:val="22"/>
      <w:szCs w:val="22"/>
      <w:lang w:val="en-US" w:eastAsia="en-US"/>
    </w:rPr>
  </w:style>
  <w:style w:type="character" w:styleId="Numeropagina">
    <w:name w:val="page number"/>
    <w:basedOn w:val="Carpredefinitoparagrafo"/>
    <w:uiPriority w:val="99"/>
    <w:semiHidden/>
    <w:unhideWhenUsed/>
    <w:rsid w:val="005B3306"/>
  </w:style>
  <w:style w:type="character" w:customStyle="1" w:styleId="TestofumettoCarattere">
    <w:name w:val="Testo fumetto Carattere"/>
    <w:basedOn w:val="Carpredefinitoparagrafo"/>
    <w:link w:val="Testofumetto"/>
    <w:uiPriority w:val="99"/>
    <w:semiHidden/>
    <w:qFormat/>
    <w:rsid w:val="005B3306"/>
    <w:rPr>
      <w:rFonts w:ascii="Tahoma" w:eastAsiaTheme="minorEastAsia" w:hAnsi="Tahoma" w:cs="Tahoma"/>
      <w:sz w:val="16"/>
      <w:szCs w:val="16"/>
      <w:lang w:eastAsia="en-US"/>
    </w:rPr>
  </w:style>
  <w:style w:type="character" w:customStyle="1" w:styleId="IntestazioneCarattere">
    <w:name w:val="Intestazione Carattere"/>
    <w:basedOn w:val="Carpredefinitoparagrafo"/>
    <w:link w:val="Intestazione"/>
    <w:uiPriority w:val="99"/>
    <w:qFormat/>
    <w:rsid w:val="005B3306"/>
    <w:rPr>
      <w:rFonts w:ascii="Times New Roman" w:eastAsiaTheme="minorEastAsia" w:hAnsi="Times New Roman" w:cstheme="minorBidi"/>
      <w:sz w:val="24"/>
      <w:szCs w:val="24"/>
      <w:lang w:eastAsia="en-US"/>
    </w:rPr>
  </w:style>
  <w:style w:type="character" w:customStyle="1" w:styleId="mvp-post-cat">
    <w:name w:val="mvp-post-cat"/>
    <w:basedOn w:val="Carpredefinitoparagrafo"/>
    <w:qFormat/>
    <w:rsid w:val="004006DC"/>
  </w:style>
  <w:style w:type="character" w:customStyle="1" w:styleId="mvp-post-date">
    <w:name w:val="mvp-post-date"/>
    <w:basedOn w:val="Carpredefinitoparagrafo"/>
    <w:qFormat/>
    <w:rsid w:val="004006DC"/>
  </w:style>
  <w:style w:type="character" w:customStyle="1" w:styleId="author-name">
    <w:name w:val="author-name"/>
    <w:basedOn w:val="Carpredefinitoparagrafo"/>
    <w:qFormat/>
    <w:rsid w:val="004006DC"/>
  </w:style>
  <w:style w:type="character" w:styleId="Enfasicorsivo">
    <w:name w:val="Emphasis"/>
    <w:basedOn w:val="Carpredefinitoparagrafo"/>
    <w:uiPriority w:val="20"/>
    <w:qFormat/>
    <w:rsid w:val="004006DC"/>
    <w:rPr>
      <w:i/>
      <w:iCs/>
    </w:rPr>
  </w:style>
  <w:style w:type="character" w:customStyle="1" w:styleId="author">
    <w:name w:val="author"/>
    <w:basedOn w:val="Carpredefinitoparagrafo"/>
    <w:qFormat/>
    <w:rsid w:val="000A550F"/>
  </w:style>
  <w:style w:type="character" w:customStyle="1" w:styleId="comments">
    <w:name w:val="comments"/>
    <w:basedOn w:val="Carpredefinitoparagrafo"/>
    <w:qFormat/>
    <w:rsid w:val="000A550F"/>
  </w:style>
  <w:style w:type="character" w:customStyle="1" w:styleId="td-post-date">
    <w:name w:val="td-post-date"/>
    <w:basedOn w:val="Carpredefinitoparagrafo"/>
    <w:qFormat/>
    <w:rsid w:val="007250C2"/>
  </w:style>
  <w:style w:type="character" w:customStyle="1" w:styleId="RientrocorpodeltestoCarattere">
    <w:name w:val="Rientro corpo del testo Carattere"/>
    <w:basedOn w:val="Carpredefinitoparagrafo"/>
    <w:link w:val="Rientrocorpodeltesto"/>
    <w:uiPriority w:val="99"/>
    <w:semiHidden/>
    <w:qFormat/>
    <w:rsid w:val="003D7AF8"/>
    <w:rPr>
      <w:sz w:val="22"/>
      <w:szCs w:val="22"/>
      <w:lang w:eastAsia="en-US"/>
    </w:rPr>
  </w:style>
  <w:style w:type="character" w:styleId="Collegamentovisitato">
    <w:name w:val="FollowedHyperlink"/>
    <w:basedOn w:val="Carpredefinitoparagrafo"/>
    <w:uiPriority w:val="99"/>
    <w:semiHidden/>
    <w:unhideWhenUsed/>
    <w:rsid w:val="00D14FDA"/>
    <w:rPr>
      <w:color w:val="800080"/>
      <w:u w:val="single"/>
    </w:rPr>
  </w:style>
  <w:style w:type="character" w:customStyle="1" w:styleId="whereaddress">
    <w:name w:val="whereaddress"/>
    <w:basedOn w:val="Carpredefinitoparagrafo"/>
    <w:qFormat/>
    <w:rsid w:val="00D14FDA"/>
  </w:style>
  <w:style w:type="character" w:customStyle="1" w:styleId="promotion-base-price">
    <w:name w:val="promotion-base-price"/>
    <w:basedOn w:val="Carpredefinitoparagrafo"/>
    <w:qFormat/>
    <w:rsid w:val="00D14FDA"/>
  </w:style>
  <w:style w:type="character" w:customStyle="1" w:styleId="d-lg-block">
    <w:name w:val="d-lg-block"/>
    <w:basedOn w:val="Carpredefinitoparagrafo"/>
    <w:qFormat/>
    <w:rsid w:val="00D14FDA"/>
  </w:style>
  <w:style w:type="character" w:customStyle="1" w:styleId="copy-year">
    <w:name w:val="copy-year"/>
    <w:basedOn w:val="Carpredefinitoparagrafo"/>
    <w:qFormat/>
    <w:rsid w:val="00D14FDA"/>
  </w:style>
  <w:style w:type="character" w:customStyle="1" w:styleId="visually-hidden">
    <w:name w:val="visually-hidden"/>
    <w:basedOn w:val="Carpredefinitoparagrafo"/>
    <w:qFormat/>
    <w:rsid w:val="00D14FDA"/>
  </w:style>
  <w:style w:type="character" w:customStyle="1" w:styleId="userbotcircle-button-image">
    <w:name w:val="userbot_circle-button-image"/>
    <w:basedOn w:val="Carpredefinitoparagrafo"/>
    <w:qFormat/>
    <w:rsid w:val="00D14FDA"/>
  </w:style>
  <w:style w:type="character" w:customStyle="1" w:styleId="userbotalertbadge">
    <w:name w:val="userbot_alertbadge"/>
    <w:basedOn w:val="Carpredefinitoparagrafo"/>
    <w:qFormat/>
    <w:rsid w:val="00D14FDA"/>
  </w:style>
  <w:style w:type="character" w:customStyle="1" w:styleId="image-caption">
    <w:name w:val="image-caption"/>
    <w:basedOn w:val="Carpredefinitoparagrafo"/>
    <w:qFormat/>
    <w:rsid w:val="00884868"/>
  </w:style>
  <w:style w:type="character" w:customStyle="1" w:styleId="image-attribution">
    <w:name w:val="image-attribution"/>
    <w:basedOn w:val="Carpredefinitoparagrafo"/>
    <w:qFormat/>
    <w:rsid w:val="00884868"/>
  </w:style>
  <w:style w:type="character" w:customStyle="1" w:styleId="card-title">
    <w:name w:val="card-title"/>
    <w:basedOn w:val="Carpredefinitoparagrafo"/>
    <w:qFormat/>
    <w:rsid w:val="00884868"/>
  </w:style>
  <w:style w:type="character" w:customStyle="1" w:styleId="itemtextresizertitle">
    <w:name w:val="itemtextresizertitle"/>
    <w:basedOn w:val="Carpredefinitoparagrafo"/>
    <w:qFormat/>
    <w:rsid w:val="002E49AC"/>
  </w:style>
  <w:style w:type="character" w:customStyle="1" w:styleId="itemimage">
    <w:name w:val="itemimage"/>
    <w:basedOn w:val="Carpredefinitoparagrafo"/>
    <w:qFormat/>
    <w:rsid w:val="002E49AC"/>
  </w:style>
  <w:style w:type="character" w:customStyle="1" w:styleId="itemimagecaption">
    <w:name w:val="itemimagecaption"/>
    <w:basedOn w:val="Carpredefinitoparagrafo"/>
    <w:qFormat/>
    <w:rsid w:val="002E49AC"/>
  </w:style>
  <w:style w:type="character" w:styleId="Testosegnaposto">
    <w:name w:val="Placeholder Text"/>
    <w:basedOn w:val="Carpredefinitoparagrafo"/>
    <w:uiPriority w:val="99"/>
    <w:semiHidden/>
    <w:qFormat/>
    <w:rsid w:val="00844B6B"/>
    <w:rPr>
      <w:color w:val="666666"/>
    </w:rPr>
  </w:style>
  <w:style w:type="paragraph" w:customStyle="1" w:styleId="Heading">
    <w:name w:val="Heading"/>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qFormat/>
    <w:rsid w:val="001D15D4"/>
    <w:pPr>
      <w:widowControl w:val="0"/>
      <w:spacing w:before="4" w:after="0" w:line="240" w:lineRule="auto"/>
      <w:ind w:left="20"/>
      <w:jc w:val="both"/>
    </w:pPr>
    <w:rPr>
      <w:rFonts w:ascii="Times New Roman" w:eastAsia="Times New Roman" w:hAnsi="Times New Roman"/>
      <w:lang w:val="en-US"/>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ex">
    <w:name w:val="Index"/>
    <w:basedOn w:val="Normale"/>
    <w:qFormat/>
    <w:pPr>
      <w:suppressLineNumbers/>
    </w:pPr>
    <w:rPr>
      <w:rFonts w:cs="Lucida Sans"/>
    </w:rPr>
  </w:style>
  <w:style w:type="paragraph" w:styleId="NormaleWeb">
    <w:name w:val="Normal (Web)"/>
    <w:basedOn w:val="Normale"/>
    <w:uiPriority w:val="99"/>
    <w:unhideWhenUsed/>
    <w:qFormat/>
    <w:rsid w:val="008F5907"/>
    <w:pPr>
      <w:spacing w:beforeAutospacing="1" w:afterAutospacing="1" w:line="240" w:lineRule="auto"/>
    </w:pPr>
    <w:rPr>
      <w:rFonts w:ascii="Times New Roman" w:eastAsia="Times New Roman" w:hAnsi="Times New Roman"/>
      <w:sz w:val="24"/>
      <w:szCs w:val="24"/>
      <w:lang w:eastAsia="it-IT"/>
    </w:rPr>
  </w:style>
  <w:style w:type="paragraph" w:styleId="PreformattatoHTML">
    <w:name w:val="HTML Preformatted"/>
    <w:basedOn w:val="Normale"/>
    <w:link w:val="PreformattatoHTMLCarattere"/>
    <w:uiPriority w:val="99"/>
    <w:semiHidden/>
    <w:unhideWhenUsed/>
    <w:qFormat/>
    <w:rsid w:val="00BB0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paragraph" w:customStyle="1" w:styleId="has-text-color">
    <w:name w:val="has-text-color"/>
    <w:basedOn w:val="Normale"/>
    <w:qFormat/>
    <w:rsid w:val="006D0839"/>
    <w:pPr>
      <w:spacing w:beforeAutospacing="1" w:afterAutospacing="1" w:line="240" w:lineRule="auto"/>
    </w:pPr>
    <w:rPr>
      <w:rFonts w:ascii="Times New Roman" w:eastAsia="Times New Roman" w:hAnsi="Times New Roman"/>
      <w:sz w:val="24"/>
      <w:szCs w:val="24"/>
      <w:lang w:eastAsia="it-IT"/>
    </w:rPr>
  </w:style>
  <w:style w:type="paragraph" w:customStyle="1" w:styleId="has-medium-font-size">
    <w:name w:val="has-medium-font-size"/>
    <w:basedOn w:val="Normale"/>
    <w:qFormat/>
    <w:rsid w:val="006D0839"/>
    <w:pPr>
      <w:spacing w:beforeAutospacing="1" w:afterAutospacing="1" w:line="240" w:lineRule="auto"/>
    </w:pPr>
    <w:rPr>
      <w:rFonts w:ascii="Times New Roman" w:eastAsia="Times New Roman" w:hAnsi="Times New Roman"/>
      <w:sz w:val="24"/>
      <w:szCs w:val="24"/>
      <w:lang w:eastAsia="it-IT"/>
    </w:rPr>
  </w:style>
  <w:style w:type="paragraph" w:customStyle="1" w:styleId="has-normal-font-size">
    <w:name w:val="has-normal-font-size"/>
    <w:basedOn w:val="Normale"/>
    <w:qFormat/>
    <w:rsid w:val="006D0839"/>
    <w:pPr>
      <w:spacing w:beforeAutospacing="1" w:afterAutospacing="1" w:line="240" w:lineRule="auto"/>
    </w:pPr>
    <w:rPr>
      <w:rFonts w:ascii="Times New Roman" w:eastAsia="Times New Roman" w:hAnsi="Times New Roman"/>
      <w:sz w:val="24"/>
      <w:szCs w:val="24"/>
      <w:lang w:eastAsia="it-IT"/>
    </w:rPr>
  </w:style>
  <w:style w:type="paragraph" w:styleId="Testonotaapidipagina">
    <w:name w:val="footnote text"/>
    <w:basedOn w:val="Normale"/>
    <w:link w:val="TestonotaapidipaginaCarattere"/>
    <w:uiPriority w:val="99"/>
    <w:unhideWhenUsed/>
    <w:rsid w:val="004736B5"/>
    <w:pPr>
      <w:spacing w:after="0" w:line="240" w:lineRule="auto"/>
      <w:ind w:firstLine="227"/>
      <w:jc w:val="both"/>
    </w:pPr>
    <w:rPr>
      <w:sz w:val="20"/>
      <w:szCs w:val="20"/>
      <w:lang w:eastAsia="it-IT"/>
    </w:rPr>
  </w:style>
  <w:style w:type="paragraph" w:customStyle="1" w:styleId="HeaderandFooter">
    <w:name w:val="Header and Footer"/>
    <w:basedOn w:val="Normale"/>
    <w:qFormat/>
  </w:style>
  <w:style w:type="paragraph" w:styleId="Pidipagina">
    <w:name w:val="footer"/>
    <w:basedOn w:val="Normale"/>
    <w:link w:val="PidipaginaCarattere"/>
    <w:uiPriority w:val="99"/>
    <w:unhideWhenUsed/>
    <w:rsid w:val="00240316"/>
    <w:pPr>
      <w:tabs>
        <w:tab w:val="center" w:pos="4819"/>
        <w:tab w:val="right" w:pos="9638"/>
      </w:tabs>
      <w:spacing w:after="0" w:line="240" w:lineRule="auto"/>
    </w:pPr>
    <w:rPr>
      <w:rFonts w:ascii="Times New Roman" w:eastAsia="Times New Roman" w:hAnsi="Times New Roman"/>
      <w:color w:val="000000"/>
      <w:kern w:val="2"/>
      <w:sz w:val="20"/>
      <w:szCs w:val="20"/>
      <w:lang w:eastAsia="it-IT"/>
    </w:rPr>
  </w:style>
  <w:style w:type="paragraph" w:customStyle="1" w:styleId="msonormal0">
    <w:name w:val="msonormal"/>
    <w:basedOn w:val="Normale"/>
    <w:qFormat/>
    <w:rsid w:val="003D3C6B"/>
    <w:pPr>
      <w:spacing w:beforeAutospacing="1" w:afterAutospacing="1" w:line="240" w:lineRule="auto"/>
    </w:pPr>
    <w:rPr>
      <w:rFonts w:ascii="Times New Roman" w:eastAsia="Times New Roman" w:hAnsi="Times New Roman"/>
      <w:sz w:val="24"/>
      <w:szCs w:val="24"/>
      <w:lang w:eastAsia="it-IT"/>
    </w:rPr>
  </w:style>
  <w:style w:type="paragraph" w:styleId="Iniziomodulo-z">
    <w:name w:val="HTML Top of Form"/>
    <w:basedOn w:val="Normale"/>
    <w:next w:val="Normale"/>
    <w:link w:val="Iniziomodulo-zCarattere"/>
    <w:uiPriority w:val="99"/>
    <w:semiHidden/>
    <w:unhideWhenUsed/>
    <w:qFormat/>
    <w:rsid w:val="003D3C6B"/>
    <w:pPr>
      <w:pBdr>
        <w:bottom w:val="single" w:sz="6" w:space="1" w:color="000000"/>
      </w:pBdr>
      <w:spacing w:after="0" w:line="240" w:lineRule="auto"/>
      <w:jc w:val="center"/>
    </w:pPr>
    <w:rPr>
      <w:rFonts w:ascii="Arial" w:eastAsia="Times New Roman" w:hAnsi="Arial" w:cs="Arial"/>
      <w:vanish/>
      <w:sz w:val="16"/>
      <w:szCs w:val="16"/>
      <w:lang w:eastAsia="it-IT"/>
    </w:rPr>
  </w:style>
  <w:style w:type="paragraph" w:styleId="Finemodulo-z">
    <w:name w:val="HTML Bottom of Form"/>
    <w:basedOn w:val="Normale"/>
    <w:next w:val="Normale"/>
    <w:link w:val="Finemodulo-zCarattere"/>
    <w:uiPriority w:val="99"/>
    <w:semiHidden/>
    <w:unhideWhenUsed/>
    <w:qFormat/>
    <w:rsid w:val="003D3C6B"/>
    <w:pPr>
      <w:pBdr>
        <w:top w:val="single" w:sz="6" w:space="1" w:color="000000"/>
      </w:pBdr>
      <w:spacing w:after="0" w:line="240" w:lineRule="auto"/>
      <w:jc w:val="center"/>
    </w:pPr>
    <w:rPr>
      <w:rFonts w:ascii="Arial" w:eastAsia="Times New Roman" w:hAnsi="Arial" w:cs="Arial"/>
      <w:vanish/>
      <w:sz w:val="16"/>
      <w:szCs w:val="16"/>
      <w:lang w:eastAsia="it-IT"/>
    </w:rPr>
  </w:style>
  <w:style w:type="paragraph" w:customStyle="1" w:styleId="list-item">
    <w:name w:val="list-item"/>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menu-list-item">
    <w:name w:val="menu-list-item"/>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social-item">
    <w:name w:val="social-item"/>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has-first-letter">
    <w:name w:val="has-first-letter"/>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is-last-update">
    <w:name w:val="is-last-update"/>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is-copyright">
    <w:name w:val="is-copyright"/>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media">
    <w:name w:val="media"/>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text">
    <w:name w:val="text"/>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Default">
    <w:name w:val="Default"/>
    <w:qFormat/>
    <w:rsid w:val="00910E77"/>
    <w:rPr>
      <w:rFonts w:ascii="Arial" w:hAnsi="Arial" w:cs="Arial"/>
      <w:color w:val="000000"/>
      <w:sz w:val="24"/>
      <w:szCs w:val="24"/>
    </w:rPr>
  </w:style>
  <w:style w:type="paragraph" w:customStyle="1" w:styleId="component-root-0-2-74">
    <w:name w:val="component-root-0-2-74"/>
    <w:basedOn w:val="Normale"/>
    <w:qFormat/>
    <w:rsid w:val="004563D6"/>
    <w:pPr>
      <w:spacing w:beforeAutospacing="1"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5B3306"/>
    <w:pPr>
      <w:spacing w:before="120" w:after="120" w:line="240" w:lineRule="auto"/>
      <w:ind w:left="720"/>
      <w:contextualSpacing/>
      <w:jc w:val="both"/>
    </w:pPr>
    <w:rPr>
      <w:rFonts w:ascii="Times New Roman" w:eastAsiaTheme="minorEastAsia" w:hAnsi="Times New Roman" w:cstheme="minorBidi"/>
      <w:sz w:val="24"/>
      <w:szCs w:val="24"/>
    </w:rPr>
  </w:style>
  <w:style w:type="paragraph" w:styleId="Titoloindice">
    <w:name w:val="index heading"/>
    <w:basedOn w:val="Heading"/>
  </w:style>
  <w:style w:type="paragraph" w:styleId="Titolosommario">
    <w:name w:val="TOC Heading"/>
    <w:basedOn w:val="Titolo1"/>
    <w:next w:val="Normale"/>
    <w:uiPriority w:val="39"/>
    <w:semiHidden/>
    <w:unhideWhenUsed/>
    <w:qFormat/>
    <w:rsid w:val="005B3306"/>
    <w:pPr>
      <w:spacing w:before="480" w:line="276" w:lineRule="auto"/>
      <w:outlineLvl w:val="9"/>
    </w:pPr>
    <w:rPr>
      <w:b/>
      <w:bCs/>
      <w:sz w:val="28"/>
      <w:szCs w:val="28"/>
      <w:lang w:eastAsia="it-IT"/>
    </w:rPr>
  </w:style>
  <w:style w:type="paragraph" w:styleId="Sommario2">
    <w:name w:val="toc 2"/>
    <w:basedOn w:val="Normale"/>
    <w:next w:val="Normale"/>
    <w:autoRedefine/>
    <w:uiPriority w:val="39"/>
    <w:unhideWhenUsed/>
    <w:qFormat/>
    <w:rsid w:val="005B3306"/>
    <w:pPr>
      <w:spacing w:before="240" w:after="0" w:line="240" w:lineRule="auto"/>
    </w:pPr>
    <w:rPr>
      <w:rFonts w:ascii="Times New Roman" w:eastAsiaTheme="minorEastAsia" w:hAnsi="Times New Roman" w:cstheme="minorBidi"/>
      <w:b/>
      <w:bCs/>
      <w:sz w:val="24"/>
      <w:szCs w:val="20"/>
    </w:rPr>
  </w:style>
  <w:style w:type="paragraph" w:styleId="Sommario1">
    <w:name w:val="toc 1"/>
    <w:basedOn w:val="Normale"/>
    <w:next w:val="Normale"/>
    <w:autoRedefine/>
    <w:uiPriority w:val="39"/>
    <w:unhideWhenUsed/>
    <w:qFormat/>
    <w:rsid w:val="005B3306"/>
    <w:pPr>
      <w:tabs>
        <w:tab w:val="right" w:leader="dot" w:pos="8488"/>
      </w:tabs>
      <w:spacing w:before="360" w:after="0" w:line="240" w:lineRule="auto"/>
    </w:pPr>
    <w:rPr>
      <w:rFonts w:ascii="Times New Roman" w:eastAsiaTheme="minorEastAsia" w:hAnsi="Times New Roman"/>
      <w:b/>
      <w:bCs/>
      <w:caps/>
      <w:sz w:val="24"/>
      <w:szCs w:val="24"/>
    </w:rPr>
  </w:style>
  <w:style w:type="paragraph" w:styleId="Sommario3">
    <w:name w:val="toc 3"/>
    <w:basedOn w:val="Normale"/>
    <w:next w:val="Normale"/>
    <w:autoRedefine/>
    <w:uiPriority w:val="39"/>
    <w:unhideWhenUsed/>
    <w:qFormat/>
    <w:rsid w:val="005B3306"/>
    <w:pPr>
      <w:spacing w:after="0" w:line="240" w:lineRule="auto"/>
      <w:ind w:left="240"/>
    </w:pPr>
    <w:rPr>
      <w:rFonts w:ascii="Times New Roman" w:eastAsiaTheme="minorEastAsia" w:hAnsi="Times New Roman" w:cstheme="minorBidi"/>
      <w:i/>
      <w:sz w:val="24"/>
      <w:szCs w:val="20"/>
    </w:rPr>
  </w:style>
  <w:style w:type="paragraph" w:styleId="Testofumetto">
    <w:name w:val="Balloon Text"/>
    <w:basedOn w:val="Normale"/>
    <w:link w:val="TestofumettoCarattere"/>
    <w:uiPriority w:val="99"/>
    <w:semiHidden/>
    <w:unhideWhenUsed/>
    <w:qFormat/>
    <w:rsid w:val="005B3306"/>
    <w:pPr>
      <w:spacing w:after="0" w:line="240" w:lineRule="auto"/>
      <w:jc w:val="both"/>
    </w:pPr>
    <w:rPr>
      <w:rFonts w:ascii="Tahoma" w:eastAsiaTheme="minorEastAsia" w:hAnsi="Tahoma" w:cs="Tahoma"/>
      <w:sz w:val="16"/>
      <w:szCs w:val="16"/>
    </w:rPr>
  </w:style>
  <w:style w:type="paragraph" w:styleId="Intestazione">
    <w:name w:val="header"/>
    <w:basedOn w:val="Normale"/>
    <w:link w:val="IntestazioneCarattere"/>
    <w:uiPriority w:val="99"/>
    <w:unhideWhenUsed/>
    <w:rsid w:val="005B3306"/>
    <w:pPr>
      <w:tabs>
        <w:tab w:val="center" w:pos="4819"/>
        <w:tab w:val="right" w:pos="9638"/>
      </w:tabs>
      <w:spacing w:after="0" w:line="240" w:lineRule="auto"/>
      <w:jc w:val="both"/>
    </w:pPr>
    <w:rPr>
      <w:rFonts w:ascii="Times New Roman" w:eastAsiaTheme="minorEastAsia" w:hAnsi="Times New Roman" w:cstheme="minorBidi"/>
      <w:sz w:val="24"/>
      <w:szCs w:val="24"/>
    </w:rPr>
  </w:style>
  <w:style w:type="paragraph" w:styleId="Sommario4">
    <w:name w:val="toc 4"/>
    <w:basedOn w:val="Normale"/>
    <w:next w:val="Normale"/>
    <w:autoRedefine/>
    <w:uiPriority w:val="39"/>
    <w:unhideWhenUsed/>
    <w:rsid w:val="005B3306"/>
    <w:pPr>
      <w:spacing w:after="0" w:line="240" w:lineRule="auto"/>
      <w:ind w:left="480"/>
    </w:pPr>
    <w:rPr>
      <w:rFonts w:ascii="Times New Roman" w:eastAsiaTheme="minorEastAsia" w:hAnsi="Times New Roman" w:cstheme="minorBidi"/>
      <w:sz w:val="24"/>
      <w:szCs w:val="20"/>
    </w:rPr>
  </w:style>
  <w:style w:type="paragraph" w:styleId="Sommario5">
    <w:name w:val="toc 5"/>
    <w:basedOn w:val="Normale"/>
    <w:next w:val="Normale"/>
    <w:autoRedefine/>
    <w:uiPriority w:val="39"/>
    <w:unhideWhenUsed/>
    <w:rsid w:val="005B3306"/>
    <w:pPr>
      <w:spacing w:after="0" w:line="240" w:lineRule="auto"/>
      <w:ind w:left="720"/>
    </w:pPr>
    <w:rPr>
      <w:rFonts w:asciiTheme="minorHAnsi" w:eastAsiaTheme="minorEastAsia" w:hAnsiTheme="minorHAnsi" w:cstheme="minorBidi"/>
      <w:sz w:val="20"/>
      <w:szCs w:val="20"/>
    </w:rPr>
  </w:style>
  <w:style w:type="paragraph" w:styleId="Sommario6">
    <w:name w:val="toc 6"/>
    <w:basedOn w:val="Normale"/>
    <w:next w:val="Normale"/>
    <w:autoRedefine/>
    <w:uiPriority w:val="39"/>
    <w:unhideWhenUsed/>
    <w:rsid w:val="005B3306"/>
    <w:pPr>
      <w:spacing w:after="0" w:line="240" w:lineRule="auto"/>
      <w:ind w:left="960"/>
    </w:pPr>
    <w:rPr>
      <w:rFonts w:asciiTheme="minorHAnsi" w:eastAsiaTheme="minorEastAsia" w:hAnsiTheme="minorHAnsi" w:cstheme="minorBidi"/>
      <w:sz w:val="20"/>
      <w:szCs w:val="20"/>
    </w:rPr>
  </w:style>
  <w:style w:type="paragraph" w:styleId="Sommario7">
    <w:name w:val="toc 7"/>
    <w:basedOn w:val="Normale"/>
    <w:next w:val="Normale"/>
    <w:autoRedefine/>
    <w:uiPriority w:val="39"/>
    <w:unhideWhenUsed/>
    <w:rsid w:val="005B3306"/>
    <w:pPr>
      <w:spacing w:after="0" w:line="240" w:lineRule="auto"/>
      <w:ind w:left="1200"/>
    </w:pPr>
    <w:rPr>
      <w:rFonts w:asciiTheme="minorHAnsi" w:eastAsiaTheme="minorEastAsia" w:hAnsiTheme="minorHAnsi" w:cstheme="minorBidi"/>
      <w:sz w:val="20"/>
      <w:szCs w:val="20"/>
    </w:rPr>
  </w:style>
  <w:style w:type="paragraph" w:styleId="Sommario8">
    <w:name w:val="toc 8"/>
    <w:basedOn w:val="Normale"/>
    <w:next w:val="Normale"/>
    <w:autoRedefine/>
    <w:uiPriority w:val="39"/>
    <w:unhideWhenUsed/>
    <w:rsid w:val="005B3306"/>
    <w:pPr>
      <w:spacing w:after="0" w:line="240" w:lineRule="auto"/>
      <w:ind w:left="1440"/>
    </w:pPr>
    <w:rPr>
      <w:rFonts w:asciiTheme="minorHAnsi" w:eastAsiaTheme="minorEastAsia" w:hAnsiTheme="minorHAnsi" w:cstheme="minorBidi"/>
      <w:sz w:val="20"/>
      <w:szCs w:val="20"/>
    </w:rPr>
  </w:style>
  <w:style w:type="paragraph" w:styleId="Sommario9">
    <w:name w:val="toc 9"/>
    <w:basedOn w:val="Normale"/>
    <w:next w:val="Normale"/>
    <w:autoRedefine/>
    <w:uiPriority w:val="39"/>
    <w:unhideWhenUsed/>
    <w:rsid w:val="005B3306"/>
    <w:pPr>
      <w:spacing w:after="0" w:line="240" w:lineRule="auto"/>
      <w:ind w:left="1680"/>
    </w:pPr>
    <w:rPr>
      <w:rFonts w:asciiTheme="minorHAnsi" w:eastAsiaTheme="minorEastAsia" w:hAnsiTheme="minorHAnsi" w:cstheme="minorBidi"/>
      <w:sz w:val="20"/>
      <w:szCs w:val="20"/>
    </w:rPr>
  </w:style>
  <w:style w:type="paragraph" w:customStyle="1" w:styleId="menu-item">
    <w:name w:val="menu-item"/>
    <w:basedOn w:val="Normale"/>
    <w:qFormat/>
    <w:rsid w:val="004006DC"/>
    <w:pPr>
      <w:spacing w:beforeAutospacing="1" w:afterAutospacing="1" w:line="240" w:lineRule="auto"/>
    </w:pPr>
    <w:rPr>
      <w:rFonts w:ascii="Times New Roman" w:eastAsia="Times New Roman" w:hAnsi="Times New Roman"/>
      <w:sz w:val="24"/>
      <w:szCs w:val="24"/>
      <w:lang w:eastAsia="it-IT"/>
    </w:rPr>
  </w:style>
  <w:style w:type="paragraph" w:customStyle="1" w:styleId="mvp-alp-soc-twit">
    <w:name w:val="mvp-alp-soc-twit"/>
    <w:basedOn w:val="Normale"/>
    <w:qFormat/>
    <w:rsid w:val="004006DC"/>
    <w:pPr>
      <w:spacing w:beforeAutospacing="1" w:afterAutospacing="1" w:line="240" w:lineRule="auto"/>
    </w:pPr>
    <w:rPr>
      <w:rFonts w:ascii="Times New Roman" w:eastAsia="Times New Roman" w:hAnsi="Times New Roman"/>
      <w:sz w:val="24"/>
      <w:szCs w:val="24"/>
      <w:lang w:eastAsia="it-IT"/>
    </w:rPr>
  </w:style>
  <w:style w:type="paragraph" w:customStyle="1" w:styleId="mvp-alp-soc-whatsapp">
    <w:name w:val="mvp-alp-soc-whatsapp"/>
    <w:basedOn w:val="Normale"/>
    <w:qFormat/>
    <w:rsid w:val="004006DC"/>
    <w:pPr>
      <w:spacing w:beforeAutospacing="1" w:afterAutospacing="1" w:line="240" w:lineRule="auto"/>
    </w:pPr>
    <w:rPr>
      <w:rFonts w:ascii="Times New Roman" w:eastAsia="Times New Roman" w:hAnsi="Times New Roman"/>
      <w:sz w:val="24"/>
      <w:szCs w:val="24"/>
      <w:lang w:eastAsia="it-IT"/>
    </w:rPr>
  </w:style>
  <w:style w:type="paragraph" w:customStyle="1" w:styleId="mvp-alp-soc-com">
    <w:name w:val="mvp-alp-soc-com"/>
    <w:basedOn w:val="Normale"/>
    <w:qFormat/>
    <w:rsid w:val="004006DC"/>
    <w:pPr>
      <w:spacing w:beforeAutospacing="1" w:afterAutospacing="1" w:line="240" w:lineRule="auto"/>
    </w:pPr>
    <w:rPr>
      <w:rFonts w:ascii="Times New Roman" w:eastAsia="Times New Roman" w:hAnsi="Times New Roman"/>
      <w:sz w:val="24"/>
      <w:szCs w:val="24"/>
      <w:lang w:eastAsia="it-IT"/>
    </w:rPr>
  </w:style>
  <w:style w:type="paragraph" w:customStyle="1" w:styleId="Normale1">
    <w:name w:val="Normale1"/>
    <w:basedOn w:val="Normale"/>
    <w:qFormat/>
    <w:rsid w:val="000A550F"/>
    <w:pPr>
      <w:spacing w:beforeAutospacing="1" w:afterAutospacing="1" w:line="240" w:lineRule="auto"/>
    </w:pPr>
    <w:rPr>
      <w:rFonts w:ascii="Times New Roman" w:eastAsia="Times New Roman" w:hAnsi="Times New Roman"/>
      <w:sz w:val="24"/>
      <w:szCs w:val="24"/>
      <w:lang w:eastAsia="it-IT"/>
    </w:rPr>
  </w:style>
  <w:style w:type="paragraph" w:customStyle="1" w:styleId="commentotestospaziato">
    <w:name w:val="commento_testo_spaziato"/>
    <w:basedOn w:val="Normale"/>
    <w:qFormat/>
    <w:rsid w:val="00522967"/>
    <w:pPr>
      <w:spacing w:beforeAutospacing="1" w:afterAutospacing="1" w:line="240" w:lineRule="auto"/>
    </w:pPr>
    <w:rPr>
      <w:rFonts w:ascii="Times New Roman" w:eastAsia="Times New Roman" w:hAnsi="Times New Roman"/>
      <w:sz w:val="24"/>
      <w:szCs w:val="24"/>
      <w:lang w:eastAsia="it-IT"/>
    </w:rPr>
  </w:style>
  <w:style w:type="paragraph" w:customStyle="1" w:styleId="commentotesto">
    <w:name w:val="commento_testo"/>
    <w:basedOn w:val="Normale"/>
    <w:qFormat/>
    <w:rsid w:val="00522967"/>
    <w:pPr>
      <w:spacing w:beforeAutospacing="1" w:afterAutospacing="1" w:line="240" w:lineRule="auto"/>
    </w:pPr>
    <w:rPr>
      <w:rFonts w:ascii="Times New Roman" w:eastAsia="Times New Roman" w:hAnsi="Times New Roman"/>
      <w:sz w:val="24"/>
      <w:szCs w:val="24"/>
      <w:lang w:eastAsia="it-IT"/>
    </w:rPr>
  </w:style>
  <w:style w:type="paragraph" w:styleId="Rientrocorpodeltesto">
    <w:name w:val="Body Text Indent"/>
    <w:basedOn w:val="Normale"/>
    <w:link w:val="RientrocorpodeltestoCarattere"/>
    <w:uiPriority w:val="99"/>
    <w:semiHidden/>
    <w:unhideWhenUsed/>
    <w:rsid w:val="003D7AF8"/>
    <w:pPr>
      <w:spacing w:after="120"/>
      <w:ind w:left="283"/>
    </w:pPr>
  </w:style>
  <w:style w:type="paragraph" w:customStyle="1" w:styleId="address">
    <w:name w:val="address"/>
    <w:basedOn w:val="Normale"/>
    <w:qFormat/>
    <w:rsid w:val="00D14FDA"/>
    <w:pPr>
      <w:spacing w:beforeAutospacing="1" w:afterAutospacing="1" w:line="240" w:lineRule="auto"/>
    </w:pPr>
    <w:rPr>
      <w:rFonts w:ascii="Times New Roman" w:eastAsia="Times New Roman" w:hAnsi="Times New Roman"/>
      <w:sz w:val="24"/>
      <w:szCs w:val="24"/>
      <w:lang w:eastAsia="it-IT"/>
    </w:rPr>
  </w:style>
  <w:style w:type="paragraph" w:customStyle="1" w:styleId="addresslink">
    <w:name w:val="address_link"/>
    <w:basedOn w:val="Normale"/>
    <w:qFormat/>
    <w:rsid w:val="00D14FDA"/>
    <w:pPr>
      <w:spacing w:beforeAutospacing="1" w:afterAutospacing="1" w:line="240" w:lineRule="auto"/>
    </w:pPr>
    <w:rPr>
      <w:rFonts w:ascii="Times New Roman" w:eastAsia="Times New Roman" w:hAnsi="Times New Roman"/>
      <w:sz w:val="24"/>
      <w:szCs w:val="24"/>
      <w:lang w:eastAsia="it-IT"/>
    </w:rPr>
  </w:style>
  <w:style w:type="paragraph" w:customStyle="1" w:styleId="secondary-text">
    <w:name w:val="secondary-text"/>
    <w:basedOn w:val="Normale"/>
    <w:qFormat/>
    <w:rsid w:val="00D14FDA"/>
    <w:pPr>
      <w:spacing w:beforeAutospacing="1" w:afterAutospacing="1" w:line="240" w:lineRule="auto"/>
    </w:pPr>
    <w:rPr>
      <w:rFonts w:ascii="Times New Roman" w:eastAsia="Times New Roman" w:hAnsi="Times New Roman"/>
      <w:sz w:val="24"/>
      <w:szCs w:val="24"/>
      <w:lang w:eastAsia="it-IT"/>
    </w:rPr>
  </w:style>
  <w:style w:type="paragraph" w:customStyle="1" w:styleId="list-inline-item">
    <w:name w:val="list-inline-item"/>
    <w:basedOn w:val="Normale"/>
    <w:qFormat/>
    <w:rsid w:val="00D14FDA"/>
    <w:pPr>
      <w:spacing w:beforeAutospacing="1" w:afterAutospacing="1" w:line="240" w:lineRule="auto"/>
    </w:pPr>
    <w:rPr>
      <w:rFonts w:ascii="Times New Roman" w:eastAsia="Times New Roman" w:hAnsi="Times New Roman"/>
      <w:sz w:val="24"/>
      <w:szCs w:val="24"/>
      <w:lang w:eastAsia="it-IT"/>
    </w:rPr>
  </w:style>
  <w:style w:type="paragraph" w:customStyle="1" w:styleId="mb-4">
    <w:name w:val="mb-4"/>
    <w:basedOn w:val="Normale"/>
    <w:qFormat/>
    <w:rsid w:val="00D14FDA"/>
    <w:pPr>
      <w:spacing w:beforeAutospacing="1" w:afterAutospacing="1" w:line="240" w:lineRule="auto"/>
    </w:pPr>
    <w:rPr>
      <w:rFonts w:ascii="Times New Roman" w:eastAsia="Times New Roman" w:hAnsi="Times New Roman"/>
      <w:sz w:val="24"/>
      <w:szCs w:val="24"/>
      <w:lang w:eastAsia="it-IT"/>
    </w:rPr>
  </w:style>
  <w:style w:type="paragraph" w:customStyle="1" w:styleId="text-small">
    <w:name w:val="text-small"/>
    <w:basedOn w:val="Normale"/>
    <w:qFormat/>
    <w:rsid w:val="00D14FDA"/>
    <w:pPr>
      <w:spacing w:beforeAutospacing="1" w:afterAutospacing="1" w:line="240" w:lineRule="auto"/>
    </w:pPr>
    <w:rPr>
      <w:rFonts w:ascii="Times New Roman" w:eastAsia="Times New Roman" w:hAnsi="Times New Roman"/>
      <w:sz w:val="24"/>
      <w:szCs w:val="24"/>
      <w:lang w:eastAsia="it-IT"/>
    </w:rPr>
  </w:style>
  <w:style w:type="paragraph" w:customStyle="1" w:styleId="heading1">
    <w:name w:val="heading1"/>
    <w:basedOn w:val="Normale"/>
    <w:qFormat/>
    <w:rsid w:val="00D14FDA"/>
    <w:pPr>
      <w:spacing w:beforeAutospacing="1" w:afterAutospacing="1" w:line="240" w:lineRule="auto"/>
    </w:pPr>
    <w:rPr>
      <w:rFonts w:ascii="Times New Roman" w:eastAsia="Times New Roman" w:hAnsi="Times New Roman"/>
      <w:sz w:val="24"/>
      <w:szCs w:val="24"/>
      <w:lang w:eastAsia="it-IT"/>
    </w:rPr>
  </w:style>
  <w:style w:type="paragraph" w:customStyle="1" w:styleId="continue-read-break">
    <w:name w:val="continue-read-break"/>
    <w:basedOn w:val="Normale"/>
    <w:qFormat/>
    <w:rsid w:val="00884868"/>
    <w:pPr>
      <w:spacing w:beforeAutospacing="1" w:afterAutospacing="1" w:line="240" w:lineRule="auto"/>
    </w:pPr>
    <w:rPr>
      <w:rFonts w:ascii="Times New Roman" w:eastAsia="Times New Roman" w:hAnsi="Times New Roman"/>
      <w:sz w:val="24"/>
      <w:szCs w:val="24"/>
      <w:lang w:eastAsia="it-IT"/>
    </w:rPr>
  </w:style>
  <w:style w:type="paragraph" w:styleId="Nessunaspaziatura">
    <w:name w:val="No Spacing"/>
    <w:uiPriority w:val="1"/>
    <w:qFormat/>
    <w:rsid w:val="00C41D01"/>
    <w:rPr>
      <w:rFonts w:asciiTheme="minorHAnsi" w:eastAsiaTheme="minorHAnsi" w:hAnsiTheme="minorHAnsi" w:cstheme="minorBidi"/>
      <w:sz w:val="22"/>
      <w:szCs w:val="22"/>
      <w:lang w:eastAsia="en-US"/>
    </w:rPr>
  </w:style>
  <w:style w:type="paragraph" w:customStyle="1" w:styleId="0-NORMALE">
    <w:name w:val="0-NORMALE"/>
    <w:basedOn w:val="Normale"/>
    <w:qFormat/>
    <w:rsid w:val="00C15EFE"/>
    <w:pPr>
      <w:spacing w:before="40" w:after="0" w:line="300" w:lineRule="auto"/>
      <w:ind w:firstLine="567"/>
      <w:jc w:val="both"/>
    </w:pPr>
    <w:rPr>
      <w:rFonts w:ascii="Times New Roman" w:eastAsiaTheme="minorEastAsia" w:hAnsi="Times New Roman"/>
      <w:kern w:val="2"/>
      <w:sz w:val="27"/>
      <w:szCs w:val="27"/>
      <w:lang w:eastAsia="zh-CN"/>
    </w:rPr>
  </w:style>
  <w:style w:type="paragraph" w:customStyle="1" w:styleId="2-TITOLO2">
    <w:name w:val="2-TITOLO 2"/>
    <w:basedOn w:val="Titolo2"/>
    <w:qFormat/>
    <w:rsid w:val="00C15EFE"/>
    <w:pPr>
      <w:keepNext w:val="0"/>
      <w:keepLines w:val="0"/>
      <w:spacing w:before="920" w:after="440" w:line="300" w:lineRule="auto"/>
      <w:ind w:firstLine="567"/>
      <w:jc w:val="both"/>
    </w:pPr>
    <w:rPr>
      <w:rFonts w:ascii="Times New Roman" w:eastAsiaTheme="minorEastAsia" w:hAnsi="Times New Roman" w:cs="Times New Roman"/>
      <w:b/>
      <w:bCs/>
      <w:kern w:val="2"/>
      <w:sz w:val="27"/>
      <w:szCs w:val="27"/>
      <w:lang w:eastAsia="zh-CN"/>
    </w:rPr>
  </w:style>
  <w:style w:type="table" w:styleId="Grigliatabella">
    <w:name w:val="Table Grid"/>
    <w:basedOn w:val="Tabellanormale"/>
    <w:uiPriority w:val="39"/>
    <w:rsid w:val="00864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7244C-03CD-418F-9BBE-F246C9C1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8</Pages>
  <Words>1470</Words>
  <Characters>8385</Characters>
  <Application>Microsoft Office Word</Application>
  <DocSecurity>0</DocSecurity>
  <Lines>69</Lines>
  <Paragraphs>19</Paragraphs>
  <ScaleCrop>false</ScaleCrop>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Mazzotti</dc:creator>
  <dc:description/>
  <cp:lastModifiedBy>Segretario Generale IMC</cp:lastModifiedBy>
  <cp:revision>11</cp:revision>
  <cp:lastPrinted>2024-10-08T19:29:00Z</cp:lastPrinted>
  <dcterms:created xsi:type="dcterms:W3CDTF">2024-10-08T16:58:00Z</dcterms:created>
  <dcterms:modified xsi:type="dcterms:W3CDTF">2024-10-17T19:09:00Z</dcterms:modified>
  <dc:language>en-GB</dc:language>
</cp:coreProperties>
</file>