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157B6" w14:textId="77777777" w:rsidR="003A172F" w:rsidRPr="00713810" w:rsidRDefault="00364AFE" w:rsidP="00364AFE">
      <w:pPr>
        <w:rPr>
          <w:lang w:val="pt-PT"/>
        </w:rPr>
      </w:pPr>
      <w:r w:rsidRPr="00713810">
        <w:rPr>
          <w:noProof/>
          <w:lang w:val="pt-PT"/>
        </w:rPr>
        <w:drawing>
          <wp:anchor distT="0" distB="0" distL="114300" distR="114300" simplePos="0" relativeHeight="251657216" behindDoc="1" locked="0" layoutInCell="1" allowOverlap="1" wp14:anchorId="3E313495" wp14:editId="5FA580AF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5345999" cy="3015535"/>
            <wp:effectExtent l="0" t="0" r="7620" b="0"/>
            <wp:wrapNone/>
            <wp:docPr id="185964223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642233" name="Immagin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5999" cy="3015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1EB1E4" w14:textId="77777777" w:rsidR="003A172F" w:rsidRPr="00713810" w:rsidRDefault="003A172F" w:rsidP="00364AFE">
      <w:pPr>
        <w:rPr>
          <w:lang w:val="pt-PT"/>
        </w:rPr>
      </w:pPr>
    </w:p>
    <w:p w14:paraId="459B4A53" w14:textId="77777777" w:rsidR="003A172F" w:rsidRPr="00713810" w:rsidRDefault="00BE73F3" w:rsidP="00364AFE">
      <w:pPr>
        <w:rPr>
          <w:lang w:val="pt-PT"/>
        </w:rPr>
      </w:pPr>
      <w:r w:rsidRPr="00713810">
        <w:rPr>
          <w:noProof/>
          <w:lang w:val="pt-PT"/>
          <w14:ligatures w14:val="standardContextual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0DE9490" wp14:editId="15F62425">
                <wp:simplePos x="0" y="0"/>
                <wp:positionH relativeFrom="column">
                  <wp:posOffset>-43815</wp:posOffset>
                </wp:positionH>
                <wp:positionV relativeFrom="paragraph">
                  <wp:posOffset>142875</wp:posOffset>
                </wp:positionV>
                <wp:extent cx="957580" cy="679450"/>
                <wp:effectExtent l="0" t="0" r="0" b="6350"/>
                <wp:wrapNone/>
                <wp:docPr id="1008525398" name="Grup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7580" cy="679450"/>
                          <a:chOff x="0" y="0"/>
                          <a:chExt cx="957580" cy="679450"/>
                        </a:xfrm>
                      </wpg:grpSpPr>
                      <wps:wsp>
                        <wps:cNvPr id="89406432" name="Ovale 2"/>
                        <wps:cNvSpPr/>
                        <wps:spPr>
                          <a:xfrm>
                            <a:off x="165100" y="12700"/>
                            <a:ext cx="630000" cy="630000"/>
                          </a:xfrm>
                          <a:prstGeom prst="ellipse">
                            <a:avLst/>
                          </a:prstGeom>
                          <a:solidFill>
                            <a:srgbClr val="000000">
                              <a:alpha val="25098"/>
                            </a:srgb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BC996A8" w14:textId="77777777" w:rsidR="00992B4B" w:rsidRPr="00992B4B" w:rsidRDefault="00992B4B" w:rsidP="00992B4B">
                              <w:pPr>
                                <w:spacing w:before="0" w:line="192" w:lineRule="auto"/>
                                <w:jc w:val="center"/>
                                <w:rPr>
                                  <w:spacing w:val="-40"/>
                                  <w:kern w:val="16"/>
                                  <w:sz w:val="72"/>
                                  <w:szCs w:val="7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5362654" name="Casella di tes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57580" cy="679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619AA1" w14:textId="4DD5BDE9" w:rsidR="00992B4B" w:rsidRPr="00E9762D" w:rsidRDefault="007E73DD" w:rsidP="00E9762D">
                              <w:pPr>
                                <w:pStyle w:val="NUM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0DE9490" id="Gruppo 3" o:spid="_x0000_s1026" style="position:absolute;left:0;text-align:left;margin-left:-3.45pt;margin-top:11.25pt;width:75.4pt;height:53.5pt;z-index:251661312;mso-width-relative:margin;mso-height-relative:margin" coordsize="9575,6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">
                <v:oval id="Ovale 2" o:spid="_x0000_s1027" style="position:absolute;left:1651;top:127;width:6300;height:63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" fillcolor="black" strokecolor="white [3212]" strokeweight="1pt">
                  <v:fill opacity="16448f"/>
                  <v:stroke joinstyle="miter"/>
                  <v:textbox>
                    <w:txbxContent>
                      <w:p w14:paraId="7BC996A8" w14:textId="77777777" w:rsidR="00992B4B" w:rsidRPr="00992B4B" w:rsidRDefault="00992B4B" w:rsidP="00992B4B">
                        <w:pPr>
                          <w:spacing w:before="0" w:line="192" w:lineRule="auto"/>
                          <w:jc w:val="center"/>
                          <w:rPr>
                            <w:spacing w:val="-40"/>
                            <w:kern w:val="16"/>
                            <w:sz w:val="72"/>
                            <w:szCs w:val="72"/>
                          </w:rPr>
                        </w:pPr>
                      </w:p>
                    </w:txbxContent>
                  </v:textbox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sella di testo 2" o:spid="_x0000_s1028" type="#_x0000_t202" style="position:absolute;width:9575;height:67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" filled="f" stroked="f">
                  <v:textbox>
                    <w:txbxContent>
                      <w:p w14:paraId="13619AA1" w14:textId="4DD5BDE9" w:rsidR="00992B4B" w:rsidRPr="00E9762D" w:rsidRDefault="007E73DD" w:rsidP="00E9762D">
                        <w:pPr>
                          <w:pStyle w:val="NUM"/>
                        </w:pPr>
                        <w:r>
                          <w:t>1</w:t>
                        </w:r>
                      </w:p>
                    </w:txbxContent>
                  </v:textbox>
                </v:shape>
                <w10:wrap side="largest"/>
              </v:group>
            </w:pict>
          </mc:Fallback>
        </mc:AlternateContent>
      </w:r>
    </w:p>
    <w:p w14:paraId="717F2B77" w14:textId="77777777" w:rsidR="00364AFE" w:rsidRPr="00713810" w:rsidRDefault="00364AFE" w:rsidP="00C67CF2">
      <w:pPr>
        <w:pStyle w:val="Nessunaspaziatura"/>
        <w:rPr>
          <w:lang w:val="pt-PT"/>
        </w:rPr>
      </w:pPr>
    </w:p>
    <w:p w14:paraId="36B361DA" w14:textId="77777777" w:rsidR="00C67CF2" w:rsidRPr="00713810" w:rsidRDefault="00C67CF2" w:rsidP="00C67CF2">
      <w:pPr>
        <w:pStyle w:val="Nessunaspaziatura"/>
        <w:rPr>
          <w:lang w:val="pt-PT"/>
        </w:rPr>
      </w:pPr>
    </w:p>
    <w:p w14:paraId="1ABDB825" w14:textId="77777777" w:rsidR="00364AFE" w:rsidRPr="00713810" w:rsidRDefault="00364AFE" w:rsidP="00364AFE">
      <w:pPr>
        <w:rPr>
          <w:lang w:val="pt-PT"/>
        </w:rPr>
      </w:pPr>
    </w:p>
    <w:p w14:paraId="7B4E3602" w14:textId="2F524A02" w:rsidR="003C02DF" w:rsidRPr="00713810" w:rsidRDefault="007E73DD" w:rsidP="00713810">
      <w:pPr>
        <w:pStyle w:val="TIT1"/>
        <w:rPr>
          <w:lang w:val="pt-PT"/>
        </w:rPr>
      </w:pPr>
      <w:r w:rsidRPr="007E73DD">
        <w:rPr>
          <w:lang w:val="pt-PT"/>
        </w:rPr>
        <w:t xml:space="preserve">SANTIDADE </w:t>
      </w:r>
      <w:r>
        <w:rPr>
          <w:lang w:val="pt-PT"/>
        </w:rPr>
        <w:br/>
      </w:r>
      <w:r w:rsidRPr="007E73DD">
        <w:rPr>
          <w:lang w:val="pt-PT"/>
        </w:rPr>
        <w:t>E “SÓ DEUS!”</w:t>
      </w:r>
    </w:p>
    <w:p w14:paraId="027AF160" w14:textId="77777777" w:rsidR="00104B04" w:rsidRPr="00713810" w:rsidRDefault="00104B04" w:rsidP="00EA536F">
      <w:pPr>
        <w:rPr>
          <w:lang w:val="pt-PT"/>
        </w:rPr>
      </w:pPr>
    </w:p>
    <w:p w14:paraId="418AB316" w14:textId="77777777" w:rsidR="00364AFE" w:rsidRPr="00713810" w:rsidRDefault="00364AFE" w:rsidP="00C67CF2">
      <w:pPr>
        <w:pStyle w:val="Nessunaspaziatura"/>
        <w:rPr>
          <w:lang w:val="pt-PT"/>
        </w:rPr>
      </w:pPr>
    </w:p>
    <w:p w14:paraId="306E689E" w14:textId="77777777" w:rsidR="007E73DD" w:rsidRPr="00586D40" w:rsidRDefault="007E73DD" w:rsidP="007E73DD">
      <w:pPr>
        <w:rPr>
          <w:lang w:val="pt-PT"/>
        </w:rPr>
      </w:pPr>
      <w:r>
        <w:rPr>
          <w:lang w:val="pt-PT"/>
        </w:rPr>
        <w:t>São</w:t>
      </w:r>
      <w:r w:rsidRPr="00586D40">
        <w:rPr>
          <w:lang w:val="pt-PT"/>
        </w:rPr>
        <w:t xml:space="preserve"> </w:t>
      </w:r>
      <w:r>
        <w:rPr>
          <w:lang w:val="pt-PT"/>
        </w:rPr>
        <w:t>José</w:t>
      </w:r>
      <w:r w:rsidRPr="00586D40">
        <w:rPr>
          <w:lang w:val="pt-PT"/>
        </w:rPr>
        <w:t xml:space="preserve"> Allamano tinha uma conceção elevada da missão: a sua não era apenas filantropia, voluntariado, empenho ocasional... Uma vez que a missão está ligada à ação salvífica de Deus, os valores do “espírito” eram considerados por ele de importância fundamental.</w:t>
      </w:r>
    </w:p>
    <w:p w14:paraId="16B049D8" w14:textId="77777777" w:rsidR="007E73DD" w:rsidRPr="00EB4D25" w:rsidRDefault="007E73DD" w:rsidP="007E73DD">
      <w:pPr>
        <w:rPr>
          <w:lang w:val="pt-PT"/>
        </w:rPr>
      </w:pPr>
      <w:r w:rsidRPr="00586D40">
        <w:rPr>
          <w:lang w:val="pt-PT"/>
        </w:rPr>
        <w:t xml:space="preserve">Exigia sempre o melhor dos seus missionários, sobretudo neste domínio. A santidade era uma condição para a missão: </w:t>
      </w:r>
      <w:proofErr w:type="gramStart"/>
      <w:r w:rsidRPr="00586D40">
        <w:rPr>
          <w:lang w:val="pt-PT"/>
        </w:rPr>
        <w:t>“primeiro santos</w:t>
      </w:r>
      <w:proofErr w:type="gramEnd"/>
      <w:r w:rsidRPr="00586D40">
        <w:rPr>
          <w:lang w:val="pt-PT"/>
        </w:rPr>
        <w:t xml:space="preserve"> e depois missionários”; (às Irmãs) “Não basta </w:t>
      </w:r>
      <w:r>
        <w:rPr>
          <w:lang w:val="pt-PT"/>
        </w:rPr>
        <w:t>ser</w:t>
      </w:r>
      <w:r w:rsidRPr="00586D40">
        <w:rPr>
          <w:lang w:val="pt-PT"/>
        </w:rPr>
        <w:t xml:space="preserve"> b</w:t>
      </w:r>
      <w:r>
        <w:rPr>
          <w:lang w:val="pt-PT"/>
        </w:rPr>
        <w:t>oas</w:t>
      </w:r>
      <w:r w:rsidRPr="00586D40">
        <w:rPr>
          <w:lang w:val="pt-PT"/>
        </w:rPr>
        <w:t xml:space="preserve">; </w:t>
      </w:r>
      <w:r>
        <w:rPr>
          <w:lang w:val="pt-PT"/>
        </w:rPr>
        <w:t>ser melhores não chega</w:t>
      </w:r>
      <w:r w:rsidRPr="00586D40">
        <w:rPr>
          <w:lang w:val="pt-PT"/>
        </w:rPr>
        <w:t>; excelent</w:t>
      </w:r>
      <w:r>
        <w:rPr>
          <w:lang w:val="pt-PT"/>
        </w:rPr>
        <w:t>es</w:t>
      </w:r>
      <w:r w:rsidRPr="00586D40">
        <w:rPr>
          <w:lang w:val="pt-PT"/>
        </w:rPr>
        <w:t xml:space="preserve">!”; “Sim. Só Deus. Tudo </w:t>
      </w:r>
      <w:r>
        <w:rPr>
          <w:lang w:val="pt-PT"/>
        </w:rPr>
        <w:t>para</w:t>
      </w:r>
      <w:r w:rsidRPr="00586D40">
        <w:rPr>
          <w:lang w:val="pt-PT"/>
        </w:rPr>
        <w:t xml:space="preserve"> Deus, tudo de Deus, tudo em Deus” (</w:t>
      </w:r>
      <w:proofErr w:type="spellStart"/>
      <w:r>
        <w:rPr>
          <w:i/>
          <w:iCs/>
          <w:lang w:val="pt-PT"/>
        </w:rPr>
        <w:t>Così</w:t>
      </w:r>
      <w:proofErr w:type="spellEnd"/>
      <w:r>
        <w:rPr>
          <w:i/>
          <w:iCs/>
          <w:lang w:val="pt-PT"/>
        </w:rPr>
        <w:t xml:space="preserve"> vi </w:t>
      </w:r>
      <w:proofErr w:type="spellStart"/>
      <w:r>
        <w:rPr>
          <w:i/>
          <w:iCs/>
          <w:lang w:val="pt-PT"/>
        </w:rPr>
        <w:t>voglio</w:t>
      </w:r>
      <w:proofErr w:type="spellEnd"/>
      <w:r w:rsidRPr="00586D40">
        <w:rPr>
          <w:lang w:val="pt-PT"/>
        </w:rPr>
        <w:t xml:space="preserve">, p. 132). “Mantenhamos os olhos fixos no alto! É lá que está o nosso objetivo: só Deus!” </w:t>
      </w:r>
      <w:r w:rsidRPr="00EB4D25">
        <w:rPr>
          <w:lang w:val="pt-PT"/>
        </w:rPr>
        <w:t>(</w:t>
      </w:r>
      <w:proofErr w:type="spellStart"/>
      <w:r w:rsidRPr="00EB4D25">
        <w:rPr>
          <w:i/>
          <w:iCs/>
          <w:lang w:val="pt-PT"/>
        </w:rPr>
        <w:t>così</w:t>
      </w:r>
      <w:proofErr w:type="spellEnd"/>
      <w:r w:rsidRPr="00EB4D25">
        <w:rPr>
          <w:i/>
          <w:iCs/>
          <w:lang w:val="pt-PT"/>
        </w:rPr>
        <w:t xml:space="preserve"> vi </w:t>
      </w:r>
      <w:proofErr w:type="spellStart"/>
      <w:r w:rsidRPr="00EB4D25">
        <w:rPr>
          <w:i/>
          <w:iCs/>
          <w:lang w:val="pt-PT"/>
        </w:rPr>
        <w:t>voglio</w:t>
      </w:r>
      <w:proofErr w:type="spellEnd"/>
      <w:r w:rsidRPr="00EB4D25">
        <w:rPr>
          <w:lang w:val="pt-PT"/>
        </w:rPr>
        <w:t>, p. 147).</w:t>
      </w:r>
    </w:p>
    <w:p w14:paraId="040DB226" w14:textId="77777777" w:rsidR="007E73DD" w:rsidRPr="00EF5595" w:rsidRDefault="007E73DD" w:rsidP="007E73DD">
      <w:pPr>
        <w:rPr>
          <w:lang w:val="pt-PT"/>
        </w:rPr>
      </w:pPr>
      <w:r w:rsidRPr="00EF5595">
        <w:rPr>
          <w:lang w:val="pt-PT"/>
        </w:rPr>
        <w:t>No imaginário comum</w:t>
      </w:r>
      <w:r>
        <w:rPr>
          <w:lang w:val="pt-PT"/>
        </w:rPr>
        <w:t xml:space="preserve"> do seu tempo</w:t>
      </w:r>
      <w:r w:rsidRPr="00EF5595">
        <w:rPr>
          <w:lang w:val="pt-PT"/>
        </w:rPr>
        <w:t xml:space="preserve">, pelo contrário, a missão </w:t>
      </w:r>
      <w:r>
        <w:rPr>
          <w:lang w:val="pt-PT"/>
        </w:rPr>
        <w:t>era</w:t>
      </w:r>
      <w:r w:rsidRPr="00EF5595">
        <w:rPr>
          <w:lang w:val="pt-PT"/>
        </w:rPr>
        <w:t xml:space="preserve"> pensada como</w:t>
      </w:r>
      <w:r>
        <w:rPr>
          <w:lang w:val="pt-PT"/>
        </w:rPr>
        <w:t xml:space="preserve"> um</w:t>
      </w:r>
      <w:r w:rsidRPr="00EF5595">
        <w:rPr>
          <w:lang w:val="pt-PT"/>
        </w:rPr>
        <w:t xml:space="preserve"> fazer, realizar, construir, fundar... Sempre e tudo </w:t>
      </w:r>
      <w:r>
        <w:rPr>
          <w:lang w:val="pt-PT"/>
        </w:rPr>
        <w:t>como uma</w:t>
      </w:r>
      <w:r w:rsidRPr="00EF5595">
        <w:rPr>
          <w:lang w:val="pt-PT"/>
        </w:rPr>
        <w:t xml:space="preserve"> atividade. </w:t>
      </w:r>
      <w:r>
        <w:rPr>
          <w:lang w:val="pt-PT"/>
        </w:rPr>
        <w:t>José</w:t>
      </w:r>
      <w:r w:rsidRPr="00EF5595">
        <w:rPr>
          <w:lang w:val="pt-PT"/>
        </w:rPr>
        <w:t xml:space="preserve"> Allamano, pelo contrário, centrava-se muito na “passividade”, na aceitação dos valores, no </w:t>
      </w:r>
      <w:r w:rsidRPr="00EF5595">
        <w:rPr>
          <w:i/>
          <w:iCs/>
          <w:lang w:val="pt-PT"/>
        </w:rPr>
        <w:t>ser</w:t>
      </w:r>
      <w:r w:rsidRPr="00EF5595">
        <w:rPr>
          <w:lang w:val="pt-PT"/>
        </w:rPr>
        <w:t xml:space="preserve"> como </w:t>
      </w:r>
      <w:r>
        <w:rPr>
          <w:lang w:val="pt-PT"/>
        </w:rPr>
        <w:t>fundamento do</w:t>
      </w:r>
      <w:r w:rsidRPr="00EF5595">
        <w:rPr>
          <w:lang w:val="pt-PT"/>
        </w:rPr>
        <w:t xml:space="preserve"> </w:t>
      </w:r>
      <w:r w:rsidRPr="00EF5595">
        <w:rPr>
          <w:i/>
          <w:iCs/>
          <w:lang w:val="pt-PT"/>
        </w:rPr>
        <w:t>fazer</w:t>
      </w:r>
      <w:r w:rsidRPr="00EF5595">
        <w:rPr>
          <w:lang w:val="pt-PT"/>
        </w:rPr>
        <w:t xml:space="preserve"> (</w:t>
      </w:r>
      <w:r>
        <w:rPr>
          <w:lang w:val="pt-PT"/>
        </w:rPr>
        <w:t xml:space="preserve">recordemos </w:t>
      </w:r>
      <w:r w:rsidRPr="00EF5595">
        <w:rPr>
          <w:lang w:val="pt-PT"/>
        </w:rPr>
        <w:t>a imagem da “</w:t>
      </w:r>
      <w:r>
        <w:rPr>
          <w:lang w:val="pt-PT"/>
        </w:rPr>
        <w:t>concha</w:t>
      </w:r>
      <w:r w:rsidRPr="00EF5595">
        <w:rPr>
          <w:lang w:val="pt-PT"/>
        </w:rPr>
        <w:t xml:space="preserve">” que </w:t>
      </w:r>
      <w:r>
        <w:rPr>
          <w:lang w:val="pt-PT"/>
        </w:rPr>
        <w:t xml:space="preserve">ele </w:t>
      </w:r>
      <w:r w:rsidRPr="00EF5595">
        <w:rPr>
          <w:lang w:val="pt-PT"/>
        </w:rPr>
        <w:t>utilizava frequentemente nas suas conferências).</w:t>
      </w:r>
    </w:p>
    <w:p w14:paraId="1C7804A5" w14:textId="77777777" w:rsidR="007E73DD" w:rsidRPr="00EF5595" w:rsidRDefault="007E73DD" w:rsidP="007E73DD">
      <w:pPr>
        <w:rPr>
          <w:lang w:val="pt-PT"/>
        </w:rPr>
      </w:pPr>
      <w:r w:rsidRPr="00EF5595">
        <w:rPr>
          <w:lang w:val="pt-PT"/>
        </w:rPr>
        <w:t xml:space="preserve">Monsenhor </w:t>
      </w:r>
      <w:proofErr w:type="spellStart"/>
      <w:r w:rsidRPr="00EF5595">
        <w:rPr>
          <w:lang w:val="pt-PT"/>
        </w:rPr>
        <w:t>Vacha</w:t>
      </w:r>
      <w:proofErr w:type="spellEnd"/>
      <w:r w:rsidRPr="00EF5595">
        <w:rPr>
          <w:lang w:val="pt-PT"/>
        </w:rPr>
        <w:t xml:space="preserve"> Emílio, sacerdote de Turim, deixou </w:t>
      </w:r>
      <w:r>
        <w:rPr>
          <w:lang w:val="pt-PT"/>
        </w:rPr>
        <w:t>este</w:t>
      </w:r>
      <w:r w:rsidRPr="00EF5595">
        <w:rPr>
          <w:lang w:val="pt-PT"/>
        </w:rPr>
        <w:t xml:space="preserve"> testemunho significativo por ocasião do processo de </w:t>
      </w:r>
      <w:r>
        <w:rPr>
          <w:lang w:val="pt-PT"/>
        </w:rPr>
        <w:t>B</w:t>
      </w:r>
      <w:r w:rsidRPr="00EF5595">
        <w:rPr>
          <w:lang w:val="pt-PT"/>
        </w:rPr>
        <w:t xml:space="preserve">eatificação de Allamano: </w:t>
      </w:r>
      <w:r>
        <w:rPr>
          <w:lang w:val="pt-PT"/>
        </w:rPr>
        <w:lastRenderedPageBreak/>
        <w:t>«</w:t>
      </w:r>
      <w:r w:rsidRPr="00EF5595">
        <w:rPr>
          <w:lang w:val="pt-PT"/>
        </w:rPr>
        <w:t xml:space="preserve">Em 1903, quando </w:t>
      </w:r>
      <w:r>
        <w:rPr>
          <w:lang w:val="pt-PT"/>
        </w:rPr>
        <w:t>fui</w:t>
      </w:r>
      <w:r w:rsidRPr="00EF5595">
        <w:rPr>
          <w:lang w:val="pt-PT"/>
        </w:rPr>
        <w:t xml:space="preserve"> a Roma para recolher as relíquias do mártir Adeodato, o C</w:t>
      </w:r>
      <w:r>
        <w:rPr>
          <w:lang w:val="pt-PT"/>
        </w:rPr>
        <w:t>ó</w:t>
      </w:r>
      <w:r w:rsidRPr="00EF5595">
        <w:rPr>
          <w:lang w:val="pt-PT"/>
        </w:rPr>
        <w:t>n</w:t>
      </w:r>
      <w:r>
        <w:rPr>
          <w:lang w:val="pt-PT"/>
        </w:rPr>
        <w:t>ego</w:t>
      </w:r>
      <w:r w:rsidRPr="00EF5595">
        <w:rPr>
          <w:lang w:val="pt-PT"/>
        </w:rPr>
        <w:t xml:space="preserve"> Allamano </w:t>
      </w:r>
      <w:r>
        <w:rPr>
          <w:lang w:val="pt-PT"/>
        </w:rPr>
        <w:t>pediu-me para</w:t>
      </w:r>
      <w:r w:rsidRPr="00EF5595">
        <w:rPr>
          <w:lang w:val="pt-PT"/>
        </w:rPr>
        <w:t xml:space="preserve"> procurar um “</w:t>
      </w:r>
      <w:r w:rsidRPr="00EB4D25">
        <w:rPr>
          <w:i/>
          <w:iCs/>
          <w:lang w:val="pt-PT"/>
        </w:rPr>
        <w:t>corpo santo</w:t>
      </w:r>
      <w:r w:rsidRPr="00EF5595">
        <w:rPr>
          <w:lang w:val="pt-PT"/>
        </w:rPr>
        <w:t xml:space="preserve">” (relíquia óssea) também para as Missões da Consolata, mas dois dias depois escreveu-me que não me preocupasse com </w:t>
      </w:r>
      <w:r>
        <w:rPr>
          <w:lang w:val="pt-PT"/>
        </w:rPr>
        <w:t>essa</w:t>
      </w:r>
      <w:r w:rsidRPr="00EF5595">
        <w:rPr>
          <w:lang w:val="pt-PT"/>
        </w:rPr>
        <w:t xml:space="preserve"> relíquia insigne, porque “o Santo será encontrado no meio dos meus queridos Missionários”</w:t>
      </w:r>
      <w:r>
        <w:rPr>
          <w:lang w:val="pt-PT"/>
        </w:rPr>
        <w:t>»</w:t>
      </w:r>
      <w:r w:rsidRPr="00EF5595">
        <w:rPr>
          <w:lang w:val="pt-PT"/>
        </w:rPr>
        <w:t>. Esta expressão não era apenas um desejo piedoso, mas refletia aquilo que era a preocupação constante de Allamano: fazer com que os seus missionários se tornassem santos. Ele não queria relíquias de santos no Instituto, mas santos vivos!</w:t>
      </w:r>
    </w:p>
    <w:p w14:paraId="4356E131" w14:textId="77777777" w:rsidR="007E73DD" w:rsidRPr="00EF5595" w:rsidRDefault="007E73DD" w:rsidP="007E73DD">
      <w:pPr>
        <w:rPr>
          <w:lang w:val="pt-PT"/>
        </w:rPr>
      </w:pPr>
      <w:r w:rsidRPr="00EF5595">
        <w:rPr>
          <w:lang w:val="pt-PT"/>
        </w:rPr>
        <w:t>É significativo que os redatores de “</w:t>
      </w:r>
      <w:r w:rsidRPr="006636C8">
        <w:rPr>
          <w:i/>
          <w:iCs/>
          <w:lang w:val="pt-PT"/>
        </w:rPr>
        <w:t>Tudo pelo Evangelho</w:t>
      </w:r>
      <w:r w:rsidRPr="00EF5595">
        <w:rPr>
          <w:lang w:val="pt-PT"/>
        </w:rPr>
        <w:t xml:space="preserve">” tenham colocado como primeiro capítulo: “Santidade e missão, </w:t>
      </w:r>
      <w:r>
        <w:rPr>
          <w:lang w:val="pt-PT"/>
        </w:rPr>
        <w:t>a finalidade</w:t>
      </w:r>
      <w:r w:rsidRPr="00EF5595">
        <w:rPr>
          <w:lang w:val="pt-PT"/>
        </w:rPr>
        <w:t xml:space="preserve"> do </w:t>
      </w:r>
      <w:r>
        <w:rPr>
          <w:lang w:val="pt-PT"/>
        </w:rPr>
        <w:t xml:space="preserve">nosso </w:t>
      </w:r>
      <w:r w:rsidRPr="00EF5595">
        <w:rPr>
          <w:lang w:val="pt-PT"/>
        </w:rPr>
        <w:t xml:space="preserve">Instituto”. De facto, Allamano queria que a santidade estivesse sempre em primeiro lugar: “Missionários sim, mas santos”. Este foi o </w:t>
      </w:r>
      <w:r w:rsidRPr="006636C8">
        <w:rPr>
          <w:i/>
          <w:iCs/>
          <w:lang w:val="pt-PT"/>
        </w:rPr>
        <w:t>leitmotiv</w:t>
      </w:r>
      <w:r w:rsidRPr="00EF5595">
        <w:rPr>
          <w:lang w:val="pt-PT"/>
        </w:rPr>
        <w:t xml:space="preserve"> de todo o seu ensinamento. Uma vez que as citações a este respeito são muitas, aqui fica apenas uma: “Alguns pensam que ser missionário consiste apenas em pregar, correr, batizar, salvar almas; não, não! Este é apenas o objetivo secundário: santifiquemo-nos primeiro a nós mesmos e depois aos outros. Quanto mais santo for um missionário, mais almas salvará” (</w:t>
      </w:r>
      <w:proofErr w:type="spellStart"/>
      <w:r w:rsidRPr="00EF5595">
        <w:rPr>
          <w:lang w:val="pt-PT"/>
        </w:rPr>
        <w:t>Conf</w:t>
      </w:r>
      <w:proofErr w:type="spellEnd"/>
      <w:r w:rsidRPr="00EF5595">
        <w:rPr>
          <w:lang w:val="pt-PT"/>
        </w:rPr>
        <w:t>. IMC. III, 258) (manuscrito seu). “Todos dizem que viestes para vos fazerdes missionários; mas não: antes de mais, deveis dizer: vim para me fazer santo!” (</w:t>
      </w:r>
      <w:proofErr w:type="spellStart"/>
      <w:r w:rsidRPr="00EF5595">
        <w:rPr>
          <w:lang w:val="pt-PT"/>
        </w:rPr>
        <w:t>Conf</w:t>
      </w:r>
      <w:proofErr w:type="spellEnd"/>
      <w:r w:rsidRPr="00EF5595">
        <w:rPr>
          <w:lang w:val="pt-PT"/>
        </w:rPr>
        <w:t>. IMC III, 659).</w:t>
      </w:r>
    </w:p>
    <w:p w14:paraId="7709F7EE" w14:textId="6EEB3878" w:rsidR="007E73DD" w:rsidRPr="00EF5595" w:rsidRDefault="007E73DD" w:rsidP="007E73DD">
      <w:pPr>
        <w:rPr>
          <w:lang w:val="pt-PT"/>
        </w:rPr>
      </w:pPr>
      <w:r w:rsidRPr="00EF5595">
        <w:rPr>
          <w:lang w:val="pt-PT"/>
        </w:rPr>
        <w:t>O texto das Constituições</w:t>
      </w:r>
      <w:r>
        <w:rPr>
          <w:lang w:val="pt-PT"/>
        </w:rPr>
        <w:t xml:space="preserve"> do</w:t>
      </w:r>
      <w:r w:rsidRPr="00EF5595">
        <w:rPr>
          <w:lang w:val="pt-PT"/>
        </w:rPr>
        <w:t xml:space="preserve"> IMC, na esteira do ensinamento do Fundador, </w:t>
      </w:r>
      <w:r>
        <w:rPr>
          <w:lang w:val="pt-PT"/>
        </w:rPr>
        <w:t>traça</w:t>
      </w:r>
      <w:r w:rsidRPr="00EF5595">
        <w:rPr>
          <w:lang w:val="pt-PT"/>
        </w:rPr>
        <w:t xml:space="preserve"> sucintamente o caminho para a realização da vocação missionária: “</w:t>
      </w:r>
      <w:r>
        <w:rPr>
          <w:lang w:val="pt-PT"/>
        </w:rPr>
        <w:t>A evangelização dos povos é a finalidade que nos carateriza na Igreja</w:t>
      </w:r>
      <w:r w:rsidRPr="00EF5595">
        <w:rPr>
          <w:lang w:val="pt-PT"/>
        </w:rPr>
        <w:t xml:space="preserve">; realizamo-la para glória de Deus e em santidade de vida, </w:t>
      </w:r>
      <w:r>
        <w:rPr>
          <w:lang w:val="pt-PT"/>
        </w:rPr>
        <w:t>conforme o significado que o</w:t>
      </w:r>
      <w:r w:rsidRPr="00EF5595">
        <w:rPr>
          <w:lang w:val="pt-PT"/>
        </w:rPr>
        <w:t xml:space="preserve"> Fundador</w:t>
      </w:r>
      <w:r>
        <w:rPr>
          <w:lang w:val="pt-PT"/>
        </w:rPr>
        <w:t xml:space="preserve"> lhe atribuía</w:t>
      </w:r>
      <w:r w:rsidRPr="00EF5595">
        <w:rPr>
          <w:lang w:val="pt-PT"/>
        </w:rPr>
        <w:t xml:space="preserve">, quando </w:t>
      </w:r>
      <w:r>
        <w:rPr>
          <w:lang w:val="pt-PT"/>
        </w:rPr>
        <w:t>proclamava</w:t>
      </w:r>
      <w:r w:rsidRPr="00EF5595">
        <w:rPr>
          <w:lang w:val="pt-PT"/>
        </w:rPr>
        <w:t xml:space="preserve">: </w:t>
      </w:r>
      <w:proofErr w:type="gramStart"/>
      <w:r w:rsidRPr="00EF5595">
        <w:rPr>
          <w:lang w:val="pt-PT"/>
        </w:rPr>
        <w:t>‘Primeiro santos</w:t>
      </w:r>
      <w:proofErr w:type="gramEnd"/>
      <w:r w:rsidRPr="00EF5595">
        <w:rPr>
          <w:lang w:val="pt-PT"/>
        </w:rPr>
        <w:t>, depois missionários’ (</w:t>
      </w:r>
      <w:r>
        <w:rPr>
          <w:lang w:val="pt-PT"/>
        </w:rPr>
        <w:t xml:space="preserve">n. </w:t>
      </w:r>
      <w:r w:rsidRPr="00EF5595">
        <w:rPr>
          <w:lang w:val="pt-PT"/>
        </w:rPr>
        <w:t>5).</w:t>
      </w:r>
    </w:p>
    <w:p w14:paraId="4C474A3B" w14:textId="77777777" w:rsidR="007E73DD" w:rsidRPr="00CE2A64" w:rsidRDefault="007E73DD" w:rsidP="00A5749D">
      <w:pPr>
        <w:pStyle w:val="TIT2"/>
        <w:rPr>
          <w:lang w:val="pt-PT"/>
        </w:rPr>
      </w:pPr>
      <w:r w:rsidRPr="00CE2A64">
        <w:rPr>
          <w:lang w:val="pt-PT"/>
        </w:rPr>
        <w:t>Algumas caraterísticas do estilo de santi</w:t>
      </w:r>
      <w:r>
        <w:rPr>
          <w:lang w:val="pt-PT"/>
        </w:rPr>
        <w:t>dade</w:t>
      </w:r>
      <w:r w:rsidRPr="00CE2A64">
        <w:rPr>
          <w:lang w:val="pt-PT"/>
        </w:rPr>
        <w:t xml:space="preserve"> se</w:t>
      </w:r>
      <w:r>
        <w:rPr>
          <w:lang w:val="pt-PT"/>
        </w:rPr>
        <w:t>gu</w:t>
      </w:r>
      <w:r w:rsidRPr="00CE2A64">
        <w:rPr>
          <w:lang w:val="pt-PT"/>
        </w:rPr>
        <w:t xml:space="preserve">ndo </w:t>
      </w:r>
      <w:r>
        <w:rPr>
          <w:lang w:val="pt-PT"/>
        </w:rPr>
        <w:t>José</w:t>
      </w:r>
      <w:r w:rsidRPr="00CE2A64">
        <w:rPr>
          <w:lang w:val="pt-PT"/>
        </w:rPr>
        <w:t xml:space="preserve"> Allamano</w:t>
      </w:r>
    </w:p>
    <w:p w14:paraId="65F79DB0" w14:textId="77777777" w:rsidR="007E73DD" w:rsidRPr="00CE2A64" w:rsidRDefault="007E73DD" w:rsidP="007E73DD">
      <w:pPr>
        <w:rPr>
          <w:rFonts w:eastAsiaTheme="majorEastAsia" w:cstheme="majorBidi"/>
          <w:b/>
          <w:i/>
          <w:iCs/>
          <w:lang w:val="pt-PT"/>
        </w:rPr>
      </w:pPr>
      <w:r w:rsidRPr="00CE2A64">
        <w:rPr>
          <w:rFonts w:eastAsiaTheme="majorEastAsia" w:cstheme="majorBidi"/>
          <w:b/>
          <w:i/>
          <w:iCs/>
          <w:lang w:val="pt-PT"/>
        </w:rPr>
        <w:t>Pôr-se na companhia dos santos</w:t>
      </w:r>
    </w:p>
    <w:p w14:paraId="67694420" w14:textId="77777777" w:rsidR="007E73DD" w:rsidRPr="00CE2A64" w:rsidRDefault="007E73DD" w:rsidP="007E73DD">
      <w:pPr>
        <w:rPr>
          <w:lang w:val="pt-PT"/>
        </w:rPr>
      </w:pPr>
      <w:r w:rsidRPr="00CE2A64">
        <w:rPr>
          <w:lang w:val="pt-PT"/>
        </w:rPr>
        <w:t>S</w:t>
      </w:r>
      <w:r>
        <w:rPr>
          <w:lang w:val="pt-PT"/>
        </w:rPr>
        <w:t>ão</w:t>
      </w:r>
      <w:r w:rsidRPr="00CE2A64">
        <w:rPr>
          <w:lang w:val="pt-PT"/>
        </w:rPr>
        <w:t xml:space="preserve"> José Allamano não só se aliment</w:t>
      </w:r>
      <w:r>
        <w:rPr>
          <w:lang w:val="pt-PT"/>
        </w:rPr>
        <w:t>ava</w:t>
      </w:r>
      <w:r w:rsidRPr="00CE2A64">
        <w:rPr>
          <w:lang w:val="pt-PT"/>
        </w:rPr>
        <w:t xml:space="preserve"> </w:t>
      </w:r>
      <w:r>
        <w:rPr>
          <w:lang w:val="pt-PT"/>
        </w:rPr>
        <w:t>com os</w:t>
      </w:r>
      <w:r w:rsidRPr="00CE2A64">
        <w:rPr>
          <w:lang w:val="pt-PT"/>
        </w:rPr>
        <w:t xml:space="preserve"> ensinamentos e </w:t>
      </w:r>
      <w:r w:rsidRPr="00CE2A64">
        <w:rPr>
          <w:lang w:val="pt-PT"/>
        </w:rPr>
        <w:lastRenderedPageBreak/>
        <w:t>exemplos dos santos, mas também quis dá-los a nós como protetores ou p</w:t>
      </w:r>
      <w:r>
        <w:rPr>
          <w:lang w:val="pt-PT"/>
        </w:rPr>
        <w:t>adroeiros</w:t>
      </w:r>
      <w:r w:rsidRPr="00CE2A64">
        <w:rPr>
          <w:lang w:val="pt-PT"/>
        </w:rPr>
        <w:t>. O livro “</w:t>
      </w:r>
      <w:proofErr w:type="spellStart"/>
      <w:r w:rsidRPr="00CE2A64">
        <w:rPr>
          <w:i/>
          <w:iCs/>
          <w:lang w:val="pt-PT"/>
        </w:rPr>
        <w:t>Scegliendo</w:t>
      </w:r>
      <w:proofErr w:type="spellEnd"/>
      <w:r w:rsidRPr="00CE2A64">
        <w:rPr>
          <w:i/>
          <w:iCs/>
          <w:lang w:val="pt-PT"/>
        </w:rPr>
        <w:t xml:space="preserve"> </w:t>
      </w:r>
      <w:proofErr w:type="spellStart"/>
      <w:r w:rsidRPr="00CE2A64">
        <w:rPr>
          <w:i/>
          <w:iCs/>
          <w:lang w:val="pt-PT"/>
        </w:rPr>
        <w:t>fior</w:t>
      </w:r>
      <w:proofErr w:type="spellEnd"/>
      <w:r w:rsidRPr="00CE2A64">
        <w:rPr>
          <w:i/>
          <w:iCs/>
          <w:lang w:val="pt-PT"/>
        </w:rPr>
        <w:t xml:space="preserve"> da </w:t>
      </w:r>
      <w:proofErr w:type="spellStart"/>
      <w:r w:rsidRPr="00CE2A64">
        <w:rPr>
          <w:i/>
          <w:iCs/>
          <w:lang w:val="pt-PT"/>
        </w:rPr>
        <w:t>fiore</w:t>
      </w:r>
      <w:proofErr w:type="spellEnd"/>
      <w:r w:rsidRPr="00CE2A64">
        <w:rPr>
          <w:lang w:val="pt-PT"/>
        </w:rPr>
        <w:t>”, do P. Francesco Pavese, demonstra-nos amplamente este facto. Ele queria que não só rezássemos aos nossos protetores para pedir a sua intercessão, mas que eles se tornassem os nossos modelos de vida e inspiração para viver a missão.</w:t>
      </w:r>
    </w:p>
    <w:p w14:paraId="4C675BA3" w14:textId="77777777" w:rsidR="007E73DD" w:rsidRPr="00CE2A64" w:rsidRDefault="007E73DD" w:rsidP="00A5749D">
      <w:pPr>
        <w:pStyle w:val="TIT3"/>
        <w:rPr>
          <w:lang w:val="pt-PT"/>
        </w:rPr>
      </w:pPr>
      <w:r w:rsidRPr="00CE2A64">
        <w:rPr>
          <w:lang w:val="pt-PT"/>
        </w:rPr>
        <w:t>Santidade no plural</w:t>
      </w:r>
    </w:p>
    <w:p w14:paraId="34335827" w14:textId="77777777" w:rsidR="007E73DD" w:rsidRPr="002B1020" w:rsidRDefault="007E73DD" w:rsidP="007E73DD">
      <w:pPr>
        <w:rPr>
          <w:i/>
          <w:iCs/>
          <w:lang w:val="pt-PT"/>
        </w:rPr>
      </w:pPr>
      <w:r w:rsidRPr="00CE2A64">
        <w:rPr>
          <w:lang w:val="pt-PT"/>
        </w:rPr>
        <w:t xml:space="preserve">Allamano queria </w:t>
      </w:r>
      <w:r>
        <w:rPr>
          <w:lang w:val="pt-PT"/>
        </w:rPr>
        <w:t>que nos ajudássemos uns aos outros a tornar-nos</w:t>
      </w:r>
      <w:r w:rsidRPr="00CE2A64">
        <w:rPr>
          <w:lang w:val="pt-PT"/>
        </w:rPr>
        <w:t xml:space="preserve"> santos; por isso quis também dar-nos o espírito de família como caraterística do Instituto. Desde o tempo do Fundador, o apelo à santidade ressoou sempre nos nossos Institutos. Basta recordar o biénio sobre a santidade, celebrado nos anos 2006-2008. </w:t>
      </w:r>
      <w:r>
        <w:rPr>
          <w:lang w:val="pt-PT"/>
        </w:rPr>
        <w:t>Um dos seus frutos foi</w:t>
      </w:r>
      <w:r w:rsidRPr="00CE2A64">
        <w:rPr>
          <w:lang w:val="pt-PT"/>
        </w:rPr>
        <w:t xml:space="preserve"> a bela publicação “</w:t>
      </w:r>
      <w:r>
        <w:rPr>
          <w:lang w:val="pt-PT"/>
        </w:rPr>
        <w:t>O</w:t>
      </w:r>
      <w:r w:rsidRPr="00CE2A64">
        <w:rPr>
          <w:lang w:val="pt-PT"/>
        </w:rPr>
        <w:t xml:space="preserve"> Missionári</w:t>
      </w:r>
      <w:r>
        <w:rPr>
          <w:lang w:val="pt-PT"/>
        </w:rPr>
        <w:t>o</w:t>
      </w:r>
      <w:r w:rsidRPr="00CE2A64">
        <w:rPr>
          <w:lang w:val="pt-PT"/>
        </w:rPr>
        <w:t xml:space="preserve"> da Consolata, Sant</w:t>
      </w:r>
      <w:r>
        <w:rPr>
          <w:lang w:val="pt-PT"/>
        </w:rPr>
        <w:t>o</w:t>
      </w:r>
      <w:r w:rsidRPr="00CE2A64">
        <w:rPr>
          <w:lang w:val="pt-PT"/>
        </w:rPr>
        <w:t>” (2012). Das nossas Direções Gerais veio</w:t>
      </w:r>
      <w:r>
        <w:rPr>
          <w:lang w:val="pt-PT"/>
        </w:rPr>
        <w:t>-nos</w:t>
      </w:r>
      <w:r w:rsidRPr="00CE2A64">
        <w:rPr>
          <w:lang w:val="pt-PT"/>
        </w:rPr>
        <w:t xml:space="preserve"> </w:t>
      </w:r>
      <w:r>
        <w:rPr>
          <w:lang w:val="pt-PT"/>
        </w:rPr>
        <w:t>depois</w:t>
      </w:r>
      <w:r w:rsidRPr="00CE2A64">
        <w:rPr>
          <w:lang w:val="pt-PT"/>
        </w:rPr>
        <w:t xml:space="preserve"> um forte apelo a “fazer</w:t>
      </w:r>
      <w:r>
        <w:rPr>
          <w:lang w:val="pt-PT"/>
        </w:rPr>
        <w:t>mo</w:t>
      </w:r>
      <w:r w:rsidRPr="00CE2A64">
        <w:rPr>
          <w:lang w:val="pt-PT"/>
        </w:rPr>
        <w:t xml:space="preserve">-nos santos juntos”. </w:t>
      </w:r>
      <w:r w:rsidRPr="002B1020">
        <w:rPr>
          <w:i/>
          <w:iCs/>
          <w:lang w:val="pt-PT"/>
        </w:rPr>
        <w:t xml:space="preserve">“A santidade não é apenas um ‘assunto pessoal’ </w:t>
      </w:r>
      <w:r>
        <w:rPr>
          <w:i/>
          <w:iCs/>
          <w:lang w:val="pt-PT"/>
        </w:rPr>
        <w:t xml:space="preserve">e </w:t>
      </w:r>
      <w:r w:rsidRPr="002B1020">
        <w:rPr>
          <w:i/>
          <w:iCs/>
          <w:lang w:val="pt-PT"/>
        </w:rPr>
        <w:t xml:space="preserve">nem </w:t>
      </w:r>
      <w:r>
        <w:rPr>
          <w:i/>
          <w:iCs/>
          <w:lang w:val="pt-PT"/>
        </w:rPr>
        <w:t xml:space="preserve">sequer </w:t>
      </w:r>
      <w:r w:rsidRPr="002B1020">
        <w:rPr>
          <w:i/>
          <w:iCs/>
          <w:lang w:val="pt-PT"/>
        </w:rPr>
        <w:t xml:space="preserve">o fruto de um caminho individual. Tal como a missão tende para a comunhão com Deus e com os outros, assim também a santidade de vida se alimenta da comunhão e conduz à comunhão; um ideal, este, caro ao Fundador que exortava: 'Todos juntos ajudar-nos-emos a </w:t>
      </w:r>
      <w:r>
        <w:rPr>
          <w:i/>
          <w:iCs/>
          <w:lang w:val="pt-PT"/>
        </w:rPr>
        <w:t>tornar</w:t>
      </w:r>
      <w:r w:rsidRPr="002B1020">
        <w:rPr>
          <w:i/>
          <w:iCs/>
          <w:lang w:val="pt-PT"/>
        </w:rPr>
        <w:t>-nos santos'...”.</w:t>
      </w:r>
    </w:p>
    <w:p w14:paraId="30C9A523" w14:textId="77777777" w:rsidR="007E73DD" w:rsidRPr="002B1020" w:rsidRDefault="007E73DD" w:rsidP="00A5749D">
      <w:pPr>
        <w:pStyle w:val="TIT3"/>
        <w:rPr>
          <w:lang w:val="pt-PT"/>
        </w:rPr>
      </w:pPr>
      <w:r w:rsidRPr="002B1020">
        <w:rPr>
          <w:lang w:val="pt-PT"/>
        </w:rPr>
        <w:t>Jesus - modelo excelente</w:t>
      </w:r>
    </w:p>
    <w:p w14:paraId="42D108CE" w14:textId="77777777" w:rsidR="007E73DD" w:rsidRPr="002B1020" w:rsidRDefault="007E73DD" w:rsidP="007E73DD">
      <w:pPr>
        <w:rPr>
          <w:lang w:val="pt-PT"/>
        </w:rPr>
      </w:pPr>
      <w:r w:rsidRPr="002B1020">
        <w:rPr>
          <w:lang w:val="pt-PT"/>
        </w:rPr>
        <w:t xml:space="preserve">A santidade de Allamano tem um forte cunho cristológico: Jesus é o modelo por excelência da santidade apostólica. Sobre este aspeto, Allamano era muito claro, a ponto de apontar Jesus como modelo de </w:t>
      </w:r>
      <w:r>
        <w:rPr>
          <w:lang w:val="pt-PT"/>
        </w:rPr>
        <w:t>todas as</w:t>
      </w:r>
      <w:r w:rsidRPr="002B1020">
        <w:rPr>
          <w:lang w:val="pt-PT"/>
        </w:rPr>
        <w:t xml:space="preserve"> virtude</w:t>
      </w:r>
      <w:r>
        <w:rPr>
          <w:lang w:val="pt-PT"/>
        </w:rPr>
        <w:t>s</w:t>
      </w:r>
      <w:r w:rsidRPr="002B1020">
        <w:rPr>
          <w:lang w:val="pt-PT"/>
        </w:rPr>
        <w:t>. Deste modo, o Fundador apontava diretamente para Jesus no seu caminho de santidade: segu</w:t>
      </w:r>
      <w:r>
        <w:rPr>
          <w:lang w:val="pt-PT"/>
        </w:rPr>
        <w:t>i</w:t>
      </w:r>
      <w:r w:rsidRPr="002B1020">
        <w:rPr>
          <w:lang w:val="pt-PT"/>
        </w:rPr>
        <w:t xml:space="preserve">-lo, aprender com ele, imitá-lo, unir-se a ele na Eucaristia. Jesus foi sempre o ponto de referência constante na sua vida e ele queria que o fosse também para os seus </w:t>
      </w:r>
      <w:r>
        <w:rPr>
          <w:lang w:val="pt-PT"/>
        </w:rPr>
        <w:t>missionários</w:t>
      </w:r>
      <w:r w:rsidRPr="002B1020">
        <w:rPr>
          <w:lang w:val="pt-PT"/>
        </w:rPr>
        <w:t>.</w:t>
      </w:r>
    </w:p>
    <w:p w14:paraId="684B9F8D" w14:textId="77777777" w:rsidR="007E73DD" w:rsidRPr="00D57CE0" w:rsidRDefault="007E73DD" w:rsidP="00A5749D">
      <w:pPr>
        <w:pStyle w:val="TIT3"/>
        <w:rPr>
          <w:lang w:val="pt-PT"/>
        </w:rPr>
      </w:pPr>
      <w:r w:rsidRPr="00D57CE0">
        <w:rPr>
          <w:lang w:val="pt-PT"/>
        </w:rPr>
        <w:t xml:space="preserve">Com constância, na esteira de São José </w:t>
      </w:r>
      <w:proofErr w:type="spellStart"/>
      <w:r w:rsidRPr="00D57CE0">
        <w:rPr>
          <w:lang w:val="pt-PT"/>
        </w:rPr>
        <w:t>Cafasso</w:t>
      </w:r>
      <w:proofErr w:type="spellEnd"/>
    </w:p>
    <w:p w14:paraId="3834C076" w14:textId="77777777" w:rsidR="007E73DD" w:rsidRPr="00D57CE0" w:rsidRDefault="007E73DD" w:rsidP="007E73DD">
      <w:pPr>
        <w:rPr>
          <w:lang w:val="pt-PT"/>
        </w:rPr>
      </w:pPr>
      <w:r w:rsidRPr="00D57CE0">
        <w:rPr>
          <w:lang w:val="pt-PT"/>
        </w:rPr>
        <w:t xml:space="preserve">Depois da </w:t>
      </w:r>
      <w:r>
        <w:rPr>
          <w:lang w:val="pt-PT"/>
        </w:rPr>
        <w:t>B</w:t>
      </w:r>
      <w:r w:rsidRPr="00D57CE0">
        <w:rPr>
          <w:lang w:val="pt-PT"/>
        </w:rPr>
        <w:t xml:space="preserve">eatificação de José </w:t>
      </w:r>
      <w:proofErr w:type="spellStart"/>
      <w:r w:rsidRPr="00D57CE0">
        <w:rPr>
          <w:lang w:val="pt-PT"/>
        </w:rPr>
        <w:t>Cafasso</w:t>
      </w:r>
      <w:proofErr w:type="spellEnd"/>
      <w:r w:rsidRPr="00D57CE0">
        <w:rPr>
          <w:lang w:val="pt-PT"/>
        </w:rPr>
        <w:t xml:space="preserve">, que nos foi dado como Protetor especial, Allamano fez </w:t>
      </w:r>
      <w:r>
        <w:rPr>
          <w:lang w:val="pt-PT"/>
        </w:rPr>
        <w:t>este</w:t>
      </w:r>
      <w:r w:rsidRPr="00D57CE0">
        <w:rPr>
          <w:lang w:val="pt-PT"/>
        </w:rPr>
        <w:t xml:space="preserve"> comentário interessante: “O heroísmo da sua virtude consiste na constância. O heroísmo não </w:t>
      </w:r>
      <w:r w:rsidRPr="00D57CE0">
        <w:rPr>
          <w:lang w:val="pt-PT"/>
        </w:rPr>
        <w:lastRenderedPageBreak/>
        <w:t>consiste em milagres, mas em fazer violência</w:t>
      </w:r>
      <w:r>
        <w:rPr>
          <w:lang w:val="pt-PT"/>
        </w:rPr>
        <w:t xml:space="preserve"> sobre si mesmo</w:t>
      </w:r>
      <w:r w:rsidRPr="00D57CE0">
        <w:rPr>
          <w:lang w:val="pt-PT"/>
        </w:rPr>
        <w:t>, em manter-se firme na boa vontade, em não perder tempo:</w:t>
      </w:r>
      <w:r>
        <w:rPr>
          <w:lang w:val="pt-PT"/>
        </w:rPr>
        <w:t xml:space="preserve"> e</w:t>
      </w:r>
      <w:r w:rsidRPr="00D57CE0">
        <w:rPr>
          <w:lang w:val="pt-PT"/>
        </w:rPr>
        <w:t xml:space="preserve"> </w:t>
      </w:r>
      <w:r>
        <w:rPr>
          <w:lang w:val="pt-PT"/>
        </w:rPr>
        <w:t>isto diz-nos respeito</w:t>
      </w:r>
      <w:r w:rsidRPr="00D57CE0">
        <w:rPr>
          <w:lang w:val="pt-PT"/>
        </w:rPr>
        <w:t xml:space="preserve">. Cada dia que passa, admiro mais a vida deste homem, porque ele não andava aos saltos, não, ia sempre em frente; era o seu caminho </w:t>
      </w:r>
      <w:proofErr w:type="gramStart"/>
      <w:r w:rsidRPr="00D57CE0">
        <w:rPr>
          <w:lang w:val="pt-PT"/>
        </w:rPr>
        <w:t>e...</w:t>
      </w:r>
      <w:proofErr w:type="gramEnd"/>
      <w:r w:rsidRPr="00D57CE0">
        <w:rPr>
          <w:lang w:val="pt-PT"/>
        </w:rPr>
        <w:t xml:space="preserve"> em frente; e fez isso toda a vida. Sempre a mesma fé, o mesmo amor a Deus e ao próximo; sempre prudente, sempre justo, sempre temperante... não lhe faltava nada [...], ia sempre em frente; fazia sempre tudo bem” (cf. </w:t>
      </w:r>
      <w:proofErr w:type="spellStart"/>
      <w:r w:rsidRPr="005234FA">
        <w:rPr>
          <w:i/>
          <w:iCs/>
          <w:lang w:val="pt-PT"/>
        </w:rPr>
        <w:t>Così</w:t>
      </w:r>
      <w:proofErr w:type="spellEnd"/>
      <w:r w:rsidRPr="005234FA">
        <w:rPr>
          <w:i/>
          <w:iCs/>
          <w:lang w:val="pt-PT"/>
        </w:rPr>
        <w:t xml:space="preserve"> vi </w:t>
      </w:r>
      <w:proofErr w:type="spellStart"/>
      <w:r w:rsidRPr="005234FA">
        <w:rPr>
          <w:i/>
          <w:iCs/>
          <w:lang w:val="pt-PT"/>
        </w:rPr>
        <w:t>voglio</w:t>
      </w:r>
      <w:proofErr w:type="spellEnd"/>
      <w:r w:rsidRPr="00D57CE0">
        <w:rPr>
          <w:lang w:val="pt-PT"/>
        </w:rPr>
        <w:t xml:space="preserve"> p. 178).</w:t>
      </w:r>
    </w:p>
    <w:p w14:paraId="5AC83958" w14:textId="77777777" w:rsidR="007E73DD" w:rsidRPr="005234FA" w:rsidRDefault="007E73DD" w:rsidP="007E73DD">
      <w:pPr>
        <w:pStyle w:val="Titolo2"/>
        <w:rPr>
          <w:lang w:val="pt-PT"/>
        </w:rPr>
      </w:pPr>
      <w:r w:rsidRPr="005234FA">
        <w:rPr>
          <w:lang w:val="pt-PT"/>
        </w:rPr>
        <w:t>Para a reflexão pessoal</w:t>
      </w:r>
    </w:p>
    <w:p w14:paraId="4E4CD3F0" w14:textId="77777777" w:rsidR="007E73DD" w:rsidRPr="005234FA" w:rsidRDefault="007E73DD" w:rsidP="007E73DD">
      <w:pPr>
        <w:rPr>
          <w:lang w:val="pt-PT"/>
        </w:rPr>
      </w:pPr>
      <w:r w:rsidRPr="005234FA">
        <w:rPr>
          <w:lang w:val="pt-PT"/>
        </w:rPr>
        <w:t>“</w:t>
      </w:r>
      <w:r w:rsidRPr="005234FA">
        <w:rPr>
          <w:i/>
          <w:iCs/>
          <w:lang w:val="pt-PT"/>
        </w:rPr>
        <w:t>O missionário da Consolata, santo</w:t>
      </w:r>
      <w:r w:rsidRPr="005234FA">
        <w:rPr>
          <w:lang w:val="pt-PT"/>
        </w:rPr>
        <w:t>”, Roma 2012.</w:t>
      </w:r>
    </w:p>
    <w:p w14:paraId="746B7866" w14:textId="77777777" w:rsidR="007E73DD" w:rsidRPr="005234FA" w:rsidRDefault="007E73DD" w:rsidP="007E73DD">
      <w:pPr>
        <w:rPr>
          <w:lang w:val="pt-PT"/>
        </w:rPr>
      </w:pPr>
      <w:r w:rsidRPr="005234FA">
        <w:rPr>
          <w:i/>
          <w:iCs/>
          <w:lang w:val="pt-PT"/>
        </w:rPr>
        <w:t>Tudo pelo Evangelho</w:t>
      </w:r>
      <w:r w:rsidRPr="005234FA">
        <w:rPr>
          <w:lang w:val="pt-PT"/>
        </w:rPr>
        <w:t>, cap. 1.</w:t>
      </w:r>
    </w:p>
    <w:p w14:paraId="59F6D591" w14:textId="77777777" w:rsidR="007E73DD" w:rsidRDefault="007E73DD" w:rsidP="007E73DD">
      <w:pPr>
        <w:rPr>
          <w:lang w:val="pt-PT"/>
        </w:rPr>
      </w:pPr>
      <w:r w:rsidRPr="00EB4D25">
        <w:rPr>
          <w:lang w:val="pt-PT"/>
        </w:rPr>
        <w:t>F. Pavese, “</w:t>
      </w:r>
      <w:proofErr w:type="spellStart"/>
      <w:r w:rsidRPr="00EB4D25">
        <w:rPr>
          <w:i/>
          <w:iCs/>
          <w:lang w:val="pt-PT"/>
        </w:rPr>
        <w:t>Scegliendo</w:t>
      </w:r>
      <w:proofErr w:type="spellEnd"/>
      <w:r w:rsidRPr="00EB4D25">
        <w:rPr>
          <w:i/>
          <w:iCs/>
          <w:lang w:val="pt-PT"/>
        </w:rPr>
        <w:t xml:space="preserve"> </w:t>
      </w:r>
      <w:proofErr w:type="spellStart"/>
      <w:r w:rsidRPr="00EB4D25">
        <w:rPr>
          <w:i/>
          <w:iCs/>
          <w:lang w:val="pt-PT"/>
        </w:rPr>
        <w:t>fior</w:t>
      </w:r>
      <w:proofErr w:type="spellEnd"/>
      <w:r w:rsidRPr="00EB4D25">
        <w:rPr>
          <w:i/>
          <w:iCs/>
          <w:lang w:val="pt-PT"/>
        </w:rPr>
        <w:t xml:space="preserve"> da </w:t>
      </w:r>
      <w:proofErr w:type="spellStart"/>
      <w:r w:rsidRPr="00EB4D25">
        <w:rPr>
          <w:i/>
          <w:iCs/>
          <w:lang w:val="pt-PT"/>
        </w:rPr>
        <w:t>fiore</w:t>
      </w:r>
      <w:proofErr w:type="spellEnd"/>
      <w:r w:rsidRPr="00EB4D25">
        <w:rPr>
          <w:lang w:val="pt-PT"/>
        </w:rPr>
        <w:t>”, 2014</w:t>
      </w:r>
    </w:p>
    <w:p w14:paraId="7F078C7D" w14:textId="77777777" w:rsidR="007E73DD" w:rsidRPr="00EB4D25" w:rsidRDefault="007E73DD" w:rsidP="007E73DD">
      <w:pPr>
        <w:rPr>
          <w:lang w:val="pt-PT"/>
        </w:rPr>
      </w:pPr>
    </w:p>
    <w:p w14:paraId="6D6C06E5" w14:textId="77777777" w:rsidR="007E73DD" w:rsidRDefault="007E73DD" w:rsidP="007E73DD">
      <w:pPr>
        <w:numPr>
          <w:ilvl w:val="0"/>
          <w:numId w:val="4"/>
        </w:numPr>
        <w:rPr>
          <w:lang w:val="pt-PT"/>
        </w:rPr>
      </w:pPr>
      <w:r w:rsidRPr="005234FA">
        <w:rPr>
          <w:lang w:val="pt-PT"/>
        </w:rPr>
        <w:t xml:space="preserve">No centenário do nascimento do Fundador </w:t>
      </w:r>
      <w:r>
        <w:rPr>
          <w:lang w:val="pt-PT"/>
        </w:rPr>
        <w:t>para o</w:t>
      </w:r>
      <w:r w:rsidRPr="005234FA">
        <w:rPr>
          <w:lang w:val="pt-PT"/>
        </w:rPr>
        <w:t xml:space="preserve"> céu, que aspeto da sua santidade sinto que devo valorizar mais na minha vida?</w:t>
      </w:r>
    </w:p>
    <w:p w14:paraId="64517C9F" w14:textId="77777777" w:rsidR="007E73DD" w:rsidRPr="005234FA" w:rsidRDefault="007E73DD" w:rsidP="007E73DD">
      <w:pPr>
        <w:numPr>
          <w:ilvl w:val="0"/>
          <w:numId w:val="4"/>
        </w:numPr>
        <w:rPr>
          <w:lang w:val="pt-PT"/>
        </w:rPr>
      </w:pPr>
      <w:r w:rsidRPr="005234FA">
        <w:rPr>
          <w:lang w:val="pt-PT"/>
        </w:rPr>
        <w:t>Qual é o santo, de entre os que nos são propostos por Allamano, que mais me serve de mestre e guia, e porquê?</w:t>
      </w:r>
    </w:p>
    <w:p w14:paraId="33F3CA33" w14:textId="77777777" w:rsidR="007E73DD" w:rsidRPr="005234FA" w:rsidRDefault="007E73DD" w:rsidP="007E73DD">
      <w:pPr>
        <w:numPr>
          <w:ilvl w:val="0"/>
          <w:numId w:val="4"/>
        </w:numPr>
        <w:rPr>
          <w:lang w:val="pt-PT"/>
        </w:rPr>
      </w:pPr>
      <w:r w:rsidRPr="005234FA">
        <w:rPr>
          <w:lang w:val="pt-PT"/>
        </w:rPr>
        <w:t xml:space="preserve">A Palavra de Deus, a Eucaristia, a devoção à Consolata foram os aspetos mais salientes no caminho de santidade de </w:t>
      </w:r>
      <w:r>
        <w:rPr>
          <w:lang w:val="pt-PT"/>
        </w:rPr>
        <w:t>São José</w:t>
      </w:r>
      <w:r w:rsidRPr="005234FA">
        <w:rPr>
          <w:lang w:val="pt-PT"/>
        </w:rPr>
        <w:t xml:space="preserve"> Allamano. </w:t>
      </w:r>
      <w:r>
        <w:rPr>
          <w:lang w:val="pt-PT"/>
        </w:rPr>
        <w:t>São salientes</w:t>
      </w:r>
      <w:r w:rsidRPr="005234FA">
        <w:rPr>
          <w:lang w:val="pt-PT"/>
        </w:rPr>
        <w:t xml:space="preserve"> também na minha vida?</w:t>
      </w:r>
    </w:p>
    <w:sectPr w:rsidR="007E73DD" w:rsidRPr="005234FA" w:rsidSect="003A172F">
      <w:pgSz w:w="8419" w:h="11906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uli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52293"/>
    <w:multiLevelType w:val="hybridMultilevel"/>
    <w:tmpl w:val="45645E34"/>
    <w:lvl w:ilvl="0" w:tplc="0410000D">
      <w:start w:val="1"/>
      <w:numFmt w:val="bullet"/>
      <w:lvlText w:val=""/>
      <w:lvlJc w:val="left"/>
      <w:pPr>
        <w:ind w:left="-1065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-3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7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</w:abstractNum>
  <w:abstractNum w:abstractNumId="1" w15:restartNumberingAfterBreak="0">
    <w:nsid w:val="5928128E"/>
    <w:multiLevelType w:val="hybridMultilevel"/>
    <w:tmpl w:val="15E2D674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3A75B3D"/>
    <w:multiLevelType w:val="hybridMultilevel"/>
    <w:tmpl w:val="0B3A2152"/>
    <w:lvl w:ilvl="0" w:tplc="0410000D">
      <w:start w:val="1"/>
      <w:numFmt w:val="bullet"/>
      <w:lvlText w:val=""/>
      <w:lvlJc w:val="left"/>
      <w:pPr>
        <w:ind w:left="-106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-3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</w:abstractNum>
  <w:abstractNum w:abstractNumId="3" w15:restartNumberingAfterBreak="0">
    <w:nsid w:val="6D8B2A00"/>
    <w:multiLevelType w:val="hybridMultilevel"/>
    <w:tmpl w:val="D47EA4A4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05352958">
    <w:abstractNumId w:val="2"/>
  </w:num>
  <w:num w:numId="2" w16cid:durableId="142622611">
    <w:abstractNumId w:val="0"/>
  </w:num>
  <w:num w:numId="3" w16cid:durableId="866139415">
    <w:abstractNumId w:val="1"/>
  </w:num>
  <w:num w:numId="4" w16cid:durableId="2133899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linkStyles/>
  <w:defaultTabStop w:val="708"/>
  <w:hyphenationZone w:val="283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3DD"/>
    <w:rsid w:val="00055997"/>
    <w:rsid w:val="000E169E"/>
    <w:rsid w:val="00104B04"/>
    <w:rsid w:val="00197287"/>
    <w:rsid w:val="001E49B3"/>
    <w:rsid w:val="001F5087"/>
    <w:rsid w:val="002562A7"/>
    <w:rsid w:val="00261CA7"/>
    <w:rsid w:val="002B6D3A"/>
    <w:rsid w:val="00322B60"/>
    <w:rsid w:val="00324304"/>
    <w:rsid w:val="00364AFE"/>
    <w:rsid w:val="00376A57"/>
    <w:rsid w:val="003A172F"/>
    <w:rsid w:val="003C02DF"/>
    <w:rsid w:val="00415F40"/>
    <w:rsid w:val="004306E5"/>
    <w:rsid w:val="005057F0"/>
    <w:rsid w:val="00575FCB"/>
    <w:rsid w:val="005C1982"/>
    <w:rsid w:val="005E5AF6"/>
    <w:rsid w:val="006A0379"/>
    <w:rsid w:val="006C6E4E"/>
    <w:rsid w:val="00710534"/>
    <w:rsid w:val="00713810"/>
    <w:rsid w:val="00715218"/>
    <w:rsid w:val="00747C0D"/>
    <w:rsid w:val="007B7439"/>
    <w:rsid w:val="007E2696"/>
    <w:rsid w:val="007E73DD"/>
    <w:rsid w:val="008277A4"/>
    <w:rsid w:val="008E28F6"/>
    <w:rsid w:val="009741C1"/>
    <w:rsid w:val="0099147E"/>
    <w:rsid w:val="00992B4B"/>
    <w:rsid w:val="00A130E0"/>
    <w:rsid w:val="00A27D8F"/>
    <w:rsid w:val="00A37D44"/>
    <w:rsid w:val="00A45FED"/>
    <w:rsid w:val="00A5749D"/>
    <w:rsid w:val="00A91137"/>
    <w:rsid w:val="00B04F80"/>
    <w:rsid w:val="00B10721"/>
    <w:rsid w:val="00B43D68"/>
    <w:rsid w:val="00B56BA4"/>
    <w:rsid w:val="00B71BED"/>
    <w:rsid w:val="00BA7A63"/>
    <w:rsid w:val="00BE73F3"/>
    <w:rsid w:val="00C67CF2"/>
    <w:rsid w:val="00C9110C"/>
    <w:rsid w:val="00CB32D0"/>
    <w:rsid w:val="00CC735F"/>
    <w:rsid w:val="00CF1464"/>
    <w:rsid w:val="00D07C45"/>
    <w:rsid w:val="00DC32FC"/>
    <w:rsid w:val="00DC5DCC"/>
    <w:rsid w:val="00DD69E5"/>
    <w:rsid w:val="00E943C3"/>
    <w:rsid w:val="00E9762D"/>
    <w:rsid w:val="00EA536F"/>
    <w:rsid w:val="00EE1595"/>
    <w:rsid w:val="00F07B0F"/>
    <w:rsid w:val="00F24E69"/>
    <w:rsid w:val="00F5452D"/>
    <w:rsid w:val="00F7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4F2B7"/>
  <w15:chartTrackingRefBased/>
  <w15:docId w15:val="{412FDCA9-BED9-4365-9136-286AA2751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9762D"/>
    <w:pPr>
      <w:widowControl w:val="0"/>
      <w:suppressAutoHyphens/>
      <w:spacing w:before="120"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9762D"/>
    <w:pPr>
      <w:keepLines/>
      <w:spacing w:before="480" w:after="240"/>
      <w:outlineLvl w:val="0"/>
    </w:pPr>
    <w:rPr>
      <w:rFonts w:eastAsiaTheme="majorEastAsia" w:cstheme="majorBidi"/>
      <w:b/>
      <w:sz w:val="40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9762D"/>
    <w:pPr>
      <w:keepNext/>
      <w:keepLines/>
      <w:spacing w:before="480" w:after="240"/>
      <w:outlineLvl w:val="1"/>
    </w:pPr>
    <w:rPr>
      <w:rFonts w:eastAsiaTheme="majorEastAsia" w:cstheme="majorBidi"/>
      <w:b/>
      <w:sz w:val="32"/>
      <w:szCs w:val="26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E9762D"/>
    <w:pPr>
      <w:keepNext/>
      <w:keepLines/>
      <w:spacing w:before="240"/>
      <w:outlineLvl w:val="2"/>
    </w:pPr>
    <w:rPr>
      <w:b/>
      <w:bCs/>
      <w:sz w:val="28"/>
      <w:szCs w:val="27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E9762D"/>
    <w:pPr>
      <w:keepNext/>
      <w:keepLines/>
      <w:spacing w:before="240"/>
      <w:outlineLvl w:val="3"/>
    </w:pPr>
    <w:rPr>
      <w:rFonts w:eastAsiaTheme="majorEastAsia" w:cstheme="majorBidi"/>
      <w:b/>
      <w:i/>
      <w:iCs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E9762D"/>
    <w:pPr>
      <w:keepNext/>
      <w:keepLines/>
      <w:spacing w:before="240"/>
      <w:outlineLvl w:val="4"/>
    </w:pPr>
    <w:rPr>
      <w:rFonts w:eastAsiaTheme="majorEastAsia" w:cstheme="majorBidi"/>
      <w:color w:val="000000" w:themeColor="text1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C02D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C02D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C02D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C02D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9762D"/>
    <w:rPr>
      <w:rFonts w:ascii="Times New Roman" w:eastAsiaTheme="majorEastAsia" w:hAnsi="Times New Roman" w:cstheme="majorBidi"/>
      <w:b/>
      <w:sz w:val="40"/>
      <w:szCs w:val="32"/>
      <w:lang w:eastAsia="zh-CN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9762D"/>
    <w:rPr>
      <w:rFonts w:ascii="Times New Roman" w:eastAsiaTheme="majorEastAsia" w:hAnsi="Times New Roman" w:cstheme="majorBidi"/>
      <w:b/>
      <w:sz w:val="32"/>
      <w:szCs w:val="26"/>
      <w:lang w:eastAsia="zh-CN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E9762D"/>
    <w:rPr>
      <w:rFonts w:ascii="Times New Roman" w:eastAsiaTheme="minorEastAsia" w:hAnsi="Times New Roman" w:cs="Times New Roman"/>
      <w:b/>
      <w:bCs/>
      <w:sz w:val="28"/>
      <w:szCs w:val="27"/>
      <w:lang w:eastAsia="zh-CN"/>
      <w14:ligatures w14:val="non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E9762D"/>
    <w:rPr>
      <w:rFonts w:ascii="Times New Roman" w:eastAsiaTheme="majorEastAsia" w:hAnsi="Times New Roman" w:cstheme="majorBidi"/>
      <w:b/>
      <w:i/>
      <w:iCs/>
      <w:sz w:val="24"/>
      <w:szCs w:val="24"/>
      <w:lang w:eastAsia="zh-CN"/>
      <w14:ligatures w14:val="none"/>
    </w:rPr>
  </w:style>
  <w:style w:type="character" w:customStyle="1" w:styleId="Titolo5Carattere">
    <w:name w:val="Titolo 5 Carattere"/>
    <w:basedOn w:val="Carpredefinitoparagrafo"/>
    <w:link w:val="Titolo5"/>
    <w:uiPriority w:val="9"/>
    <w:rsid w:val="00E9762D"/>
    <w:rPr>
      <w:rFonts w:ascii="Times New Roman" w:eastAsiaTheme="majorEastAsia" w:hAnsi="Times New Roman" w:cstheme="majorBidi"/>
      <w:color w:val="000000" w:themeColor="text1"/>
      <w:sz w:val="24"/>
      <w:szCs w:val="24"/>
      <w:lang w:eastAsia="zh-CN"/>
      <w14:ligatures w14:val="none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C02DF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C02DF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C02DF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C02DF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itolo">
    <w:name w:val="Title"/>
    <w:basedOn w:val="Normale"/>
    <w:next w:val="Normale"/>
    <w:link w:val="TitoloCarattere"/>
    <w:uiPriority w:val="10"/>
    <w:qFormat/>
    <w:rsid w:val="003C02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C02DF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C02D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C02DF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C02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C02DF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Paragrafoelenco">
    <w:name w:val="List Paragraph"/>
    <w:basedOn w:val="Normale"/>
    <w:uiPriority w:val="34"/>
    <w:qFormat/>
    <w:rsid w:val="003C02D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C02D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C02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C02DF"/>
    <w:rPr>
      <w:rFonts w:ascii="Times New Roman" w:hAnsi="Times New Roman"/>
      <w:i/>
      <w:iCs/>
      <w:color w:val="0F4761" w:themeColor="accent1" w:themeShade="BF"/>
      <w:kern w:val="0"/>
      <w:sz w:val="24"/>
      <w14:ligatures w14:val="none"/>
    </w:rPr>
  </w:style>
  <w:style w:type="character" w:styleId="Riferimentointenso">
    <w:name w:val="Intense Reference"/>
    <w:basedOn w:val="Carpredefinitoparagrafo"/>
    <w:uiPriority w:val="32"/>
    <w:qFormat/>
    <w:rsid w:val="003C02DF"/>
    <w:rPr>
      <w:b/>
      <w:bCs/>
      <w:smallCaps/>
      <w:color w:val="0F4761" w:themeColor="accent1" w:themeShade="BF"/>
      <w:spacing w:val="5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E9762D"/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E9762D"/>
    <w:rPr>
      <w:rFonts w:ascii="Consolas" w:eastAsiaTheme="minorEastAsia" w:hAnsi="Consolas" w:cs="Times New Roman"/>
      <w:sz w:val="21"/>
      <w:szCs w:val="21"/>
      <w:lang w:eastAsia="zh-CN"/>
      <w14:ligatures w14:val="none"/>
    </w:rPr>
  </w:style>
  <w:style w:type="paragraph" w:styleId="Nessunaspaziatura">
    <w:name w:val="No Spacing"/>
    <w:basedOn w:val="Normale"/>
    <w:uiPriority w:val="1"/>
    <w:qFormat/>
    <w:rsid w:val="00E9762D"/>
    <w:pPr>
      <w:spacing w:before="0"/>
    </w:pPr>
  </w:style>
  <w:style w:type="paragraph" w:styleId="Sommario2">
    <w:name w:val="toc 2"/>
    <w:basedOn w:val="Normale"/>
    <w:uiPriority w:val="39"/>
    <w:rsid w:val="00E9762D"/>
    <w:pPr>
      <w:widowControl/>
      <w:suppressLineNumbers/>
      <w:tabs>
        <w:tab w:val="right" w:leader="dot" w:pos="9071"/>
      </w:tabs>
      <w:adjustRightInd w:val="0"/>
      <w:snapToGrid w:val="0"/>
      <w:spacing w:line="276" w:lineRule="auto"/>
      <w:ind w:left="568"/>
    </w:pPr>
    <w:rPr>
      <w:rFonts w:eastAsia="GulimChe" w:cs="Lucida Sans"/>
      <w:kern w:val="28"/>
      <w:lang w:bidi="hi-IN"/>
    </w:rPr>
  </w:style>
  <w:style w:type="paragraph" w:styleId="Sommario1">
    <w:name w:val="toc 1"/>
    <w:basedOn w:val="Normale"/>
    <w:uiPriority w:val="39"/>
    <w:rsid w:val="00E9762D"/>
    <w:pPr>
      <w:widowControl/>
      <w:suppressLineNumbers/>
      <w:tabs>
        <w:tab w:val="right" w:leader="dot" w:pos="9071"/>
      </w:tabs>
      <w:adjustRightInd w:val="0"/>
      <w:snapToGrid w:val="0"/>
      <w:spacing w:before="240" w:line="276" w:lineRule="auto"/>
      <w:ind w:left="284"/>
    </w:pPr>
    <w:rPr>
      <w:rFonts w:ascii="Georgia" w:eastAsia="GulimChe" w:hAnsi="Georgia" w:cs="Lucida Sans"/>
      <w:b/>
      <w:kern w:val="28"/>
      <w:lang w:bidi="hi-IN"/>
    </w:rPr>
  </w:style>
  <w:style w:type="paragraph" w:styleId="Sommario3">
    <w:name w:val="toc 3"/>
    <w:basedOn w:val="Normale"/>
    <w:next w:val="Normale"/>
    <w:uiPriority w:val="39"/>
    <w:unhideWhenUsed/>
    <w:rsid w:val="00E9762D"/>
    <w:pPr>
      <w:tabs>
        <w:tab w:val="right" w:leader="dot" w:pos="9072"/>
      </w:tabs>
      <w:suppressAutoHyphens w:val="0"/>
      <w:spacing w:before="0" w:line="276" w:lineRule="auto"/>
    </w:pPr>
    <w:rPr>
      <w:rFonts w:ascii="Georgia" w:hAnsi="Georgia"/>
      <w:noProof/>
      <w:kern w:val="0"/>
      <w:szCs w:val="22"/>
      <w:lang w:eastAsia="ko-KR"/>
    </w:rPr>
  </w:style>
  <w:style w:type="paragraph" w:customStyle="1" w:styleId="TIT4">
    <w:name w:val="TIT 4"/>
    <w:basedOn w:val="Titolo4"/>
    <w:qFormat/>
    <w:rsid w:val="00E9762D"/>
    <w:pPr>
      <w:ind w:left="1135"/>
    </w:pPr>
    <w:rPr>
      <w:rFonts w:ascii="Georgia" w:hAnsi="Georgia"/>
    </w:rPr>
  </w:style>
  <w:style w:type="paragraph" w:customStyle="1" w:styleId="TIT1">
    <w:name w:val="TIT 1"/>
    <w:basedOn w:val="Base"/>
    <w:qFormat/>
    <w:rsid w:val="00713810"/>
    <w:pPr>
      <w:spacing w:before="480" w:after="240"/>
      <w:jc w:val="center"/>
      <w:outlineLvl w:val="0"/>
    </w:pPr>
    <w:rPr>
      <w:b/>
      <w:color w:val="FFFFFF" w:themeColor="background1"/>
      <w:sz w:val="40"/>
      <w14:glow w14:rad="63500">
        <w14:srgbClr w14:val="000000">
          <w14:alpha w14:val="15000"/>
        </w14:srgbClr>
      </w14:glow>
      <w14:textOutline w14:w="9525" w14:cap="rnd" w14:cmpd="sng" w14:algn="ctr">
        <w14:noFill/>
        <w14:prstDash w14:val="solid"/>
        <w14:bevel/>
      </w14:textOutline>
    </w:rPr>
  </w:style>
  <w:style w:type="paragraph" w:customStyle="1" w:styleId="Base">
    <w:name w:val="Base"/>
    <w:qFormat/>
    <w:rsid w:val="00E9762D"/>
    <w:pPr>
      <w:spacing w:before="120"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zh-CN"/>
      <w14:ligatures w14:val="none"/>
    </w:rPr>
  </w:style>
  <w:style w:type="paragraph" w:customStyle="1" w:styleId="TIT2">
    <w:name w:val="TIT 2"/>
    <w:basedOn w:val="Base"/>
    <w:qFormat/>
    <w:rsid w:val="00713810"/>
    <w:pPr>
      <w:keepNext/>
      <w:spacing w:before="480" w:after="240"/>
      <w:jc w:val="left"/>
      <w:outlineLvl w:val="1"/>
    </w:pPr>
    <w:rPr>
      <w:b/>
      <w:sz w:val="32"/>
    </w:rPr>
  </w:style>
  <w:style w:type="paragraph" w:customStyle="1" w:styleId="TIT3">
    <w:name w:val="TIT 3"/>
    <w:basedOn w:val="Base"/>
    <w:qFormat/>
    <w:rsid w:val="00713810"/>
    <w:pPr>
      <w:keepNext/>
      <w:spacing w:before="240"/>
      <w:jc w:val="left"/>
      <w:outlineLvl w:val="2"/>
    </w:pPr>
    <w:rPr>
      <w:b/>
      <w:i/>
    </w:rPr>
  </w:style>
  <w:style w:type="paragraph" w:customStyle="1" w:styleId="NUM">
    <w:name w:val="NUM"/>
    <w:basedOn w:val="Base"/>
    <w:qFormat/>
    <w:rsid w:val="00E9762D"/>
    <w:pPr>
      <w:spacing w:before="0" w:line="192" w:lineRule="auto"/>
      <w:jc w:val="center"/>
    </w:pPr>
    <w:rPr>
      <w:b/>
      <w:bCs/>
      <w:color w:val="FFFFFF" w:themeColor="background1"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EGGEN_Documenti\DG-2023-2029\PROTETTORE\Centennario\BASE\CENT-POR-Modell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E8D0E-4D78-4FD5-B10C-DB4A35826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CENT-POR-Modello.dotx</Template>
  <TotalTime>2</TotalTime>
  <Pages>4</Pages>
  <Words>923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IMC-SEGGEN</dc:creator>
  <cp:keywords/>
  <dc:description/>
  <cp:lastModifiedBy>Segretario Generale IMC</cp:lastModifiedBy>
  <cp:revision>2</cp:revision>
  <cp:lastPrinted>2025-02-20T12:00:00Z</cp:lastPrinted>
  <dcterms:created xsi:type="dcterms:W3CDTF">2025-02-20T11:55:00Z</dcterms:created>
  <dcterms:modified xsi:type="dcterms:W3CDTF">2025-02-20T12:00:00Z</dcterms:modified>
</cp:coreProperties>
</file>