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1927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4EFE853E" wp14:editId="1483343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7C535" w14:textId="77777777" w:rsidR="003A172F" w:rsidRPr="00713810" w:rsidRDefault="003A172F" w:rsidP="00364AFE">
      <w:pPr>
        <w:rPr>
          <w:lang w:val="pt-PT"/>
        </w:rPr>
      </w:pPr>
    </w:p>
    <w:p w14:paraId="4A156C80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FDFD06" wp14:editId="7EE0BB4C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DA1EB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E8035" w14:textId="201441AA" w:rsidR="00992B4B" w:rsidRPr="00E9762D" w:rsidRDefault="00790E34" w:rsidP="00E9762D">
                              <w:pPr>
                                <w:pStyle w:val="NUM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DFD06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047DA1EB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7DEE8035" w14:textId="201441AA" w:rsidR="00992B4B" w:rsidRPr="00E9762D" w:rsidRDefault="00790E34" w:rsidP="00E9762D">
                        <w:pPr>
                          <w:pStyle w:val="NUM"/>
                        </w:pPr>
                        <w: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F05A12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49BC29C6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529B6479" w14:textId="77777777" w:rsidR="00364AFE" w:rsidRPr="00713810" w:rsidRDefault="00364AFE" w:rsidP="00364AFE">
      <w:pPr>
        <w:rPr>
          <w:lang w:val="pt-PT"/>
        </w:rPr>
      </w:pPr>
    </w:p>
    <w:p w14:paraId="2E6A641A" w14:textId="3C9E006D" w:rsidR="003C02DF" w:rsidRPr="00790E34" w:rsidRDefault="00790E34" w:rsidP="00713810">
      <w:pPr>
        <w:pStyle w:val="TIT1"/>
        <w:rPr>
          <w:caps/>
          <w:lang w:val="pt-PT"/>
        </w:rPr>
      </w:pPr>
      <w:r w:rsidRPr="00790E34">
        <w:rPr>
          <w:caps/>
          <w:lang w:val="pt-PT"/>
        </w:rPr>
        <w:t xml:space="preserve">Santidade </w:t>
      </w:r>
      <w:r>
        <w:rPr>
          <w:caps/>
          <w:lang w:val="pt-PT"/>
        </w:rPr>
        <w:br/>
      </w:r>
      <w:r w:rsidRPr="00790E34">
        <w:rPr>
          <w:caps/>
          <w:lang w:val="pt-PT"/>
        </w:rPr>
        <w:t>e a Palavra de Deus</w:t>
      </w:r>
    </w:p>
    <w:p w14:paraId="428F13BC" w14:textId="77777777" w:rsidR="00104B04" w:rsidRPr="00713810" w:rsidRDefault="00104B04" w:rsidP="00EA536F">
      <w:pPr>
        <w:rPr>
          <w:lang w:val="pt-PT"/>
        </w:rPr>
      </w:pPr>
    </w:p>
    <w:p w14:paraId="05F4E86B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6D015323" w14:textId="77777777" w:rsidR="00790E34" w:rsidRPr="007221F6" w:rsidRDefault="00790E34" w:rsidP="00790E34">
      <w:pPr>
        <w:spacing w:line="230" w:lineRule="auto"/>
        <w:rPr>
          <w:lang w:val="pt-PT"/>
        </w:rPr>
      </w:pPr>
      <w:bookmarkStart w:id="0" w:name="_Hlk216518042"/>
      <w:r w:rsidRPr="007221F6">
        <w:rPr>
          <w:lang w:val="pt-PT"/>
        </w:rPr>
        <w:t xml:space="preserve">Sabemos bem quanto São José Allamano amava a Palavra de Deus e quão corajosamente exortava os Missionários a fazerem o mesmo. "A Bíblia será o vosso livro!" – dizia-lhes. As suas palavras soavam proféticas numa época em que a Igreja e os seminários ainda consideravam as Sagradas Escrituras como algo reservado aos estudiosos. Com grande convicção, exortava: Considerai a importância da Sagrada Escritura para nós e para os outros!" Está tudo lá; é Palavra de Deus, uma palavra viva e calorosa. E recordava o que dizia São Jerónimo: "Nunca deixes cair a Santa Bíblia das tuas mãos, de modo que o sono nos surpreenda sempre com o livro nas mãos." As Sagradas Escrituras! Quanto mais se leem, mais se estudam, mais se amam e se gosta delas. Esta é uma escola que nunca cessa. Amemos muito as Sagradas Escrituras, especialmente os Evangelhos e as cartas de São Paulo. Quero que vos afeiçoais às Sagradas Escrituras! </w:t>
      </w:r>
      <w:r w:rsidRPr="007221F6">
        <w:rPr>
          <w:rStyle w:val="Rimandonotaapidipagina"/>
          <w:lang w:val="pt-PT"/>
        </w:rPr>
        <w:footnoteReference w:id="1"/>
      </w:r>
    </w:p>
    <w:p w14:paraId="66DF4A7E" w14:textId="77777777" w:rsidR="00790E34" w:rsidRPr="00790E34" w:rsidRDefault="00790E34" w:rsidP="00790E34">
      <w:pPr>
        <w:spacing w:line="230" w:lineRule="auto"/>
        <w:rPr>
          <w:lang w:val="pt-PT"/>
        </w:rPr>
      </w:pPr>
      <w:r w:rsidRPr="00790E34">
        <w:rPr>
          <w:lang w:val="pt-PT"/>
        </w:rPr>
        <w:t>Dirigindo-se às pessoas consagradas, a Igreja escreve sobre a Palavra de Deus:</w:t>
      </w:r>
    </w:p>
    <w:p w14:paraId="1F39A974" w14:textId="77777777" w:rsidR="00790E34" w:rsidRPr="007221F6" w:rsidRDefault="00790E34" w:rsidP="00790E34">
      <w:pPr>
        <w:rPr>
          <w:lang w:val="pt-PT"/>
        </w:rPr>
      </w:pPr>
      <w:r w:rsidRPr="007221F6">
        <w:rPr>
          <w:lang w:val="pt-PT"/>
        </w:rPr>
        <w:t xml:space="preserve">"Foi o Espírito Santo quem iluminou, com nova luz, a Palavra de Deus para os fundadores e fundadoras. Dela brotou cada um dos carismas e </w:t>
      </w:r>
      <w:r w:rsidRPr="007221F6">
        <w:rPr>
          <w:lang w:val="pt-PT"/>
        </w:rPr>
        <w:lastRenderedPageBreak/>
        <w:t xml:space="preserve">dela cada Regra quer ser expressão. Em continuidade com os fundadores e fundadoras, também hoje, os seus discípulos são chamados a acolher a Palavra de Deus, guardando-a no coração, </w:t>
      </w:r>
      <w:proofErr w:type="gramStart"/>
      <w:r w:rsidRPr="007221F6">
        <w:rPr>
          <w:lang w:val="pt-PT"/>
        </w:rPr>
        <w:t>de modo a que</w:t>
      </w:r>
      <w:proofErr w:type="gramEnd"/>
      <w:r w:rsidRPr="007221F6">
        <w:rPr>
          <w:lang w:val="pt-PT"/>
        </w:rPr>
        <w:t xml:space="preserve"> ela continue sendo lâmpada para os seus passos e luz para o seu caminho (cf. Sal 118, 105). Então, o Espírito Santo poderá conduzi-los à verdade plena (cf. </w:t>
      </w:r>
      <w:proofErr w:type="spellStart"/>
      <w:r w:rsidRPr="007221F6">
        <w:rPr>
          <w:lang w:val="pt-PT"/>
        </w:rPr>
        <w:t>Jo</w:t>
      </w:r>
      <w:proofErr w:type="spellEnd"/>
      <w:r w:rsidRPr="007221F6">
        <w:rPr>
          <w:lang w:val="pt-PT"/>
        </w:rPr>
        <w:t xml:space="preserve"> 16, 13).</w:t>
      </w:r>
    </w:p>
    <w:p w14:paraId="02268D47" w14:textId="77777777" w:rsidR="00790E34" w:rsidRPr="007221F6" w:rsidRDefault="00790E34" w:rsidP="00790E34">
      <w:pPr>
        <w:spacing w:line="230" w:lineRule="auto"/>
        <w:rPr>
          <w:lang w:val="pt-PT"/>
        </w:rPr>
      </w:pPr>
      <w:r w:rsidRPr="007221F6">
        <w:rPr>
          <w:lang w:val="pt-PT"/>
        </w:rPr>
        <w:t>A Palavra de Deus é alimento para a vida, para a oração e para o caminhar de cada dia, é o princípio de unificação da comunidade na unidade de pensamento, a inspiração para a renovação constante e para a criatividade apostólica. […] Como em toda a Igreja, também no interior das comunidades e dos grupos de consagrados e consagradas, desenvolveu-se nestes anos um contato mais vivo e imediato com a Palavra de Deus. É uma estrada que se deve continuar a percorrer com uma intensidade sempre nova.</w:t>
      </w:r>
      <w:r w:rsidRPr="007221F6">
        <w:rPr>
          <w:rStyle w:val="Rimandonotaapidipagina"/>
          <w:lang w:val="pt-PT"/>
        </w:rPr>
        <w:footnoteReference w:id="2"/>
      </w:r>
    </w:p>
    <w:p w14:paraId="1C0690DF" w14:textId="77777777" w:rsidR="00790E34" w:rsidRPr="007221F6" w:rsidRDefault="00790E34" w:rsidP="00790E34">
      <w:pPr>
        <w:pStyle w:val="Titolo4"/>
        <w:spacing w:line="230" w:lineRule="auto"/>
        <w:rPr>
          <w:lang w:val="pt-PT"/>
        </w:rPr>
      </w:pPr>
      <w:r w:rsidRPr="007221F6">
        <w:rPr>
          <w:lang w:val="pt-PT"/>
        </w:rPr>
        <w:t>1. A Palavra</w:t>
      </w:r>
    </w:p>
    <w:p w14:paraId="42F077B5" w14:textId="77777777" w:rsidR="00790E34" w:rsidRPr="00790E34" w:rsidRDefault="00790E34" w:rsidP="00790E34">
      <w:pPr>
        <w:spacing w:line="230" w:lineRule="auto"/>
        <w:rPr>
          <w:lang w:val="pt-PT"/>
        </w:rPr>
      </w:pPr>
      <w:r w:rsidRPr="00790E34">
        <w:rPr>
          <w:lang w:val="pt-PT"/>
        </w:rPr>
        <w:t xml:space="preserve">Nesta nossa reflexão, não entendemos a Sagrada Escritura como um simples objeto de estudo, nem como uma mera fonte de inspiração para a pregação ou catequese. Abordamo-la como o "Verbo eterno" do Pai, Palavra de vida, mensagem de Deus ao homem para que o homem possa conhecer Deus, o encontre e se converta. São João escreve no seu Evangelho: "Eram teus e Tu mos deste, e eles guardaram a tua palavra. Agora sabem que tudo quanto me deste vem de ti, porque lhes dei as palavras que me deste, e eles receberam-nas e reconheceram verdadeiramente que saí de ti e acreditaram </w:t>
      </w:r>
      <w:proofErr w:type="gramStart"/>
      <w:r w:rsidRPr="00790E34">
        <w:rPr>
          <w:lang w:val="pt-PT"/>
        </w:rPr>
        <w:t>que Tu</w:t>
      </w:r>
      <w:proofErr w:type="gramEnd"/>
      <w:r w:rsidRPr="00790E34">
        <w:rPr>
          <w:lang w:val="pt-PT"/>
        </w:rPr>
        <w:t xml:space="preserve"> me enviaste." (</w:t>
      </w:r>
      <w:proofErr w:type="spellStart"/>
      <w:r w:rsidRPr="00790E34">
        <w:rPr>
          <w:lang w:val="pt-PT"/>
        </w:rPr>
        <w:t>Jo</w:t>
      </w:r>
      <w:proofErr w:type="spellEnd"/>
      <w:r w:rsidRPr="00790E34">
        <w:rPr>
          <w:lang w:val="pt-PT"/>
        </w:rPr>
        <w:t xml:space="preserve"> 17,6-8).</w:t>
      </w:r>
    </w:p>
    <w:p w14:paraId="1E2D2A2E" w14:textId="77777777" w:rsidR="00790E34" w:rsidRPr="007221F6" w:rsidRDefault="00790E34" w:rsidP="00790E34">
      <w:pPr>
        <w:rPr>
          <w:lang w:val="pt-PT"/>
        </w:rPr>
      </w:pPr>
      <w:r w:rsidRPr="007221F6">
        <w:rPr>
          <w:lang w:val="pt-PT"/>
        </w:rPr>
        <w:t xml:space="preserve">Esta é a grande realidade: a Palavra-Pessoa que é Cristo Jesus. As palavras que ele disse são Ele mesmo. Receber a palavra é receber Cristo. O livro da Bíblia está vivo como Cristo: age ainda hoje, tem juventude perene. Está vivo porque contém o Espírito que lhe dá o sopro da vida. São Gregório: "Como o Espírito da vida toca a alma do profeta, assim toca a alma do leitor." </w:t>
      </w:r>
    </w:p>
    <w:p w14:paraId="45B7EEDE" w14:textId="77777777" w:rsidR="00790E34" w:rsidRPr="00790E34" w:rsidRDefault="00790E34" w:rsidP="00790E34">
      <w:pPr>
        <w:rPr>
          <w:w w:val="95"/>
          <w:lang w:val="pt-PT"/>
        </w:rPr>
      </w:pPr>
      <w:r w:rsidRPr="00790E34">
        <w:rPr>
          <w:w w:val="95"/>
          <w:lang w:val="pt-PT"/>
        </w:rPr>
        <w:t xml:space="preserve">É a palavra da vida e, por isso, gera Cristo em nós e nos outros. "A minha mãe e os meus irmãos são aqueles que ouvem a palavra de Deus e a põem </w:t>
      </w:r>
      <w:r w:rsidRPr="00790E34">
        <w:rPr>
          <w:w w:val="95"/>
          <w:lang w:val="pt-PT"/>
        </w:rPr>
        <w:lastRenderedPageBreak/>
        <w:t>em prática" (</w:t>
      </w:r>
      <w:proofErr w:type="spellStart"/>
      <w:r w:rsidRPr="00790E34">
        <w:rPr>
          <w:w w:val="95"/>
          <w:lang w:val="pt-PT"/>
        </w:rPr>
        <w:t>Lc</w:t>
      </w:r>
      <w:proofErr w:type="spellEnd"/>
      <w:r w:rsidRPr="00790E34">
        <w:rPr>
          <w:w w:val="95"/>
          <w:lang w:val="pt-PT"/>
        </w:rPr>
        <w:t xml:space="preserve"> 8,21). "Por sua vontade Ele nos gerou pela Palavra da verdade, para sermos a primícia das suas criaturas." (</w:t>
      </w:r>
      <w:proofErr w:type="spellStart"/>
      <w:r w:rsidRPr="00790E34">
        <w:rPr>
          <w:w w:val="95"/>
          <w:lang w:val="pt-PT"/>
        </w:rPr>
        <w:t>Tg</w:t>
      </w:r>
      <w:proofErr w:type="spellEnd"/>
      <w:r w:rsidRPr="00790E34">
        <w:rPr>
          <w:w w:val="95"/>
          <w:lang w:val="pt-PT"/>
        </w:rPr>
        <w:t xml:space="preserve"> 1,18).</w:t>
      </w:r>
    </w:p>
    <w:p w14:paraId="3C53916A" w14:textId="77777777" w:rsidR="00790E34" w:rsidRPr="007221F6" w:rsidRDefault="00790E34" w:rsidP="00790E34">
      <w:pPr>
        <w:spacing w:line="230" w:lineRule="auto"/>
        <w:rPr>
          <w:lang w:val="pt-PT"/>
        </w:rPr>
      </w:pPr>
      <w:r w:rsidRPr="007221F6">
        <w:rPr>
          <w:lang w:val="pt-PT"/>
        </w:rPr>
        <w:t xml:space="preserve">Palavra = </w:t>
      </w:r>
      <w:proofErr w:type="spellStart"/>
      <w:r w:rsidRPr="007221F6">
        <w:rPr>
          <w:i/>
          <w:iCs/>
          <w:lang w:val="pt-PT"/>
        </w:rPr>
        <w:t>Dabar</w:t>
      </w:r>
      <w:proofErr w:type="spellEnd"/>
      <w:r w:rsidRPr="007221F6">
        <w:rPr>
          <w:i/>
          <w:iCs/>
          <w:lang w:val="pt-PT"/>
        </w:rPr>
        <w:t>:</w:t>
      </w:r>
      <w:r w:rsidRPr="007221F6">
        <w:rPr>
          <w:lang w:val="pt-PT"/>
        </w:rPr>
        <w:t xml:space="preserve"> significa o que está na base das coisas, a parte mais verdadeira. "Falar" na Bíblia significa, portanto, tornar visível a natureza profunda das coisas. Na verdade, Deus usa a palavra para criar, guiar, iluminar a mente humana. Por esta razão, a sua palavra é sempre eficaz e não regressa sem causar efeito (Is 31,2).</w:t>
      </w:r>
    </w:p>
    <w:p w14:paraId="6CFE7662" w14:textId="77777777" w:rsidR="00790E34" w:rsidRPr="00790E34" w:rsidRDefault="00790E34" w:rsidP="00790E34">
      <w:pPr>
        <w:spacing w:line="230" w:lineRule="auto"/>
        <w:rPr>
          <w:w w:val="95"/>
          <w:lang w:val="pt-PT"/>
        </w:rPr>
      </w:pPr>
      <w:r w:rsidRPr="00790E34">
        <w:rPr>
          <w:w w:val="95"/>
          <w:lang w:val="pt-PT"/>
        </w:rPr>
        <w:t>Nós, por outro lado, muitas vezes temos uma ideia diferente do termo "palavra": algo vazio, sem substância ("são apenas palavras!"). Na Bíblia, a palavra é mais do que uma ideia ou conceito: é uma semente que contém a vida dentro de si (</w:t>
      </w:r>
      <w:proofErr w:type="spellStart"/>
      <w:r w:rsidRPr="00790E34">
        <w:rPr>
          <w:w w:val="95"/>
          <w:lang w:val="pt-PT"/>
        </w:rPr>
        <w:t>Mt</w:t>
      </w:r>
      <w:proofErr w:type="spellEnd"/>
      <w:r w:rsidRPr="00790E34">
        <w:rPr>
          <w:w w:val="95"/>
          <w:lang w:val="pt-PT"/>
        </w:rPr>
        <w:t xml:space="preserve"> 13,19), produz vida. Para nós, cristãos, Cristo é a nossa "palavra brevíssima" que contém todas as palavras das Escrituras.</w:t>
      </w:r>
    </w:p>
    <w:p w14:paraId="7910767F" w14:textId="77777777" w:rsidR="00790E34" w:rsidRPr="007221F6" w:rsidRDefault="00790E34" w:rsidP="00790E34">
      <w:pPr>
        <w:spacing w:line="230" w:lineRule="auto"/>
        <w:rPr>
          <w:lang w:val="pt-PT"/>
        </w:rPr>
      </w:pPr>
      <w:r w:rsidRPr="007221F6">
        <w:rPr>
          <w:lang w:val="pt-PT"/>
        </w:rPr>
        <w:t>Efeitos da Palavra: dá vida, dá força, converte, abre o caminho para a verdade, dá sabedoria, suscita a união com Deus, cria comunhão e comunidade, revela o mistério.</w:t>
      </w:r>
    </w:p>
    <w:p w14:paraId="079EF1BB" w14:textId="77777777" w:rsidR="00790E34" w:rsidRPr="007221F6" w:rsidRDefault="00790E34" w:rsidP="00790E34">
      <w:pPr>
        <w:pStyle w:val="Titolo4"/>
        <w:spacing w:line="230" w:lineRule="auto"/>
        <w:rPr>
          <w:lang w:val="pt-PT"/>
        </w:rPr>
      </w:pPr>
      <w:r w:rsidRPr="007221F6">
        <w:rPr>
          <w:lang w:val="pt-PT"/>
        </w:rPr>
        <w:t>2. O missionário diante da Palavra</w:t>
      </w:r>
    </w:p>
    <w:p w14:paraId="77AC55B1" w14:textId="77777777" w:rsidR="00790E34" w:rsidRPr="007221F6" w:rsidRDefault="00790E34" w:rsidP="00790E34">
      <w:pPr>
        <w:spacing w:line="230" w:lineRule="auto"/>
        <w:rPr>
          <w:lang w:val="pt-PT"/>
        </w:rPr>
      </w:pPr>
      <w:r w:rsidRPr="007221F6">
        <w:rPr>
          <w:lang w:val="pt-PT"/>
        </w:rPr>
        <w:t xml:space="preserve">O Novo Testamento apresenta-nos o discípulo como quem "está" com Cristo: à escuta, desejando possuir a palavra viva de Deus e ser possuído por Ele. 1 </w:t>
      </w:r>
      <w:proofErr w:type="spellStart"/>
      <w:r w:rsidRPr="007221F6">
        <w:rPr>
          <w:lang w:val="pt-PT"/>
        </w:rPr>
        <w:t>Jo</w:t>
      </w:r>
      <w:proofErr w:type="spellEnd"/>
      <w:r w:rsidRPr="007221F6">
        <w:rPr>
          <w:lang w:val="pt-PT"/>
        </w:rPr>
        <w:t xml:space="preserve"> 1,1-5: texto programático de todo discípulo-missionário: </w:t>
      </w:r>
      <w:proofErr w:type="gramStart"/>
      <w:r w:rsidRPr="007221F6">
        <w:rPr>
          <w:lang w:val="pt-PT"/>
        </w:rPr>
        <w:t>ver...</w:t>
      </w:r>
      <w:proofErr w:type="gramEnd"/>
      <w:r w:rsidRPr="007221F6">
        <w:rPr>
          <w:lang w:val="pt-PT"/>
        </w:rPr>
        <w:t xml:space="preserve">, tocar..., anunciar... </w:t>
      </w:r>
    </w:p>
    <w:p w14:paraId="29606170" w14:textId="77777777" w:rsidR="00790E34" w:rsidRPr="007221F6" w:rsidRDefault="00790E34" w:rsidP="00790E34">
      <w:pPr>
        <w:spacing w:line="230" w:lineRule="auto"/>
        <w:rPr>
          <w:lang w:val="pt-PT"/>
        </w:rPr>
      </w:pPr>
      <w:r w:rsidRPr="007221F6">
        <w:rPr>
          <w:b/>
          <w:bCs/>
          <w:i/>
          <w:iCs/>
          <w:lang w:val="pt-PT"/>
        </w:rPr>
        <w:t>A – Encontro com Jesus, Palavra de Deus, a nível do conhecimento.</w:t>
      </w:r>
      <w:r w:rsidRPr="007221F6">
        <w:rPr>
          <w:i/>
          <w:iCs/>
          <w:lang w:val="pt-PT"/>
        </w:rPr>
        <w:t xml:space="preserve"> </w:t>
      </w:r>
      <w:r w:rsidRPr="007221F6">
        <w:rPr>
          <w:lang w:val="pt-PT"/>
        </w:rPr>
        <w:t>Para a viver e amar, é necessário tocá-la e conhecê-la. São Jerónimo: "ignorar as Escrituras é ignorar Cristo". São Paulo a Timóteo: "Permanece firme no que aprendeste e acreditaste, por saberes de quem o aprendeste, e porque conheces desde a infância as Sagradas Escrituras, que te podem dar a sabedoria que conduz à salvação por meio da fé em Cristo Jesus. Toda a Escritura é inspirada por Deus e útil para ensinar, repreender, corrigir e educar na justiça, a fim de que o homem de Deus esteja capacitado e bem preparado para toda a espécie de boas obras." (2 Tim 3,14-17).</w:t>
      </w:r>
    </w:p>
    <w:p w14:paraId="7186BC28" w14:textId="77777777" w:rsidR="00790E34" w:rsidRPr="007221F6" w:rsidRDefault="00790E34" w:rsidP="00790E34">
      <w:pPr>
        <w:spacing w:line="230" w:lineRule="auto"/>
        <w:rPr>
          <w:lang w:val="pt-PT"/>
        </w:rPr>
      </w:pPr>
      <w:r w:rsidRPr="007221F6">
        <w:rPr>
          <w:lang w:val="pt-PT"/>
        </w:rPr>
        <w:t>Hoje, mais do que nunca, as pessoas consagradas precisam de adquirir "a inteligência da fé": para estar em harmonia com o Espírito; para discernir a vontade de Deus; para descobrir os sinais dos tempos; para cumprir a vocação de profeta.</w:t>
      </w:r>
    </w:p>
    <w:p w14:paraId="58ED4CC1" w14:textId="77777777" w:rsidR="00790E34" w:rsidRPr="00790E34" w:rsidRDefault="00790E34" w:rsidP="00790E34">
      <w:pPr>
        <w:rPr>
          <w:w w:val="95"/>
          <w:lang w:val="pt-PT"/>
        </w:rPr>
      </w:pPr>
      <w:r w:rsidRPr="00790E34">
        <w:rPr>
          <w:b/>
          <w:bCs/>
          <w:w w:val="95"/>
          <w:lang w:val="pt-PT"/>
        </w:rPr>
        <w:lastRenderedPageBreak/>
        <w:t xml:space="preserve">B – </w:t>
      </w:r>
      <w:r w:rsidRPr="00790E34">
        <w:rPr>
          <w:b/>
          <w:bCs/>
          <w:i/>
          <w:iCs/>
          <w:w w:val="95"/>
          <w:lang w:val="pt-PT"/>
        </w:rPr>
        <w:t>A inteligência da fé permite-nos "estar" com Jesus</w:t>
      </w:r>
      <w:r w:rsidRPr="00790E34">
        <w:rPr>
          <w:b/>
          <w:bCs/>
          <w:w w:val="95"/>
          <w:lang w:val="pt-PT"/>
        </w:rPr>
        <w:t>,</w:t>
      </w:r>
      <w:r w:rsidRPr="00790E34">
        <w:rPr>
          <w:w w:val="95"/>
          <w:lang w:val="pt-PT"/>
        </w:rPr>
        <w:t xml:space="preserve"> viver com Ele e ter uma experiência vital, verdadeira e autêntica dele. Discípulo não é quem se contenta em "saber", mas quem se apaixona pelo seu Senhor e Mestre: a Palavra é uma proposta de amor de Deus ao homem. A resposta à Palavra é o início do diálogo de amor. Lembremos do episódio de Marta e Maria: "Maria sentada aos pés do Senhor, escutava …" (</w:t>
      </w:r>
      <w:proofErr w:type="spellStart"/>
      <w:r w:rsidRPr="00790E34">
        <w:rPr>
          <w:w w:val="95"/>
          <w:lang w:val="pt-PT"/>
        </w:rPr>
        <w:t>Lc</w:t>
      </w:r>
      <w:proofErr w:type="spellEnd"/>
      <w:r w:rsidRPr="00790E34">
        <w:rPr>
          <w:w w:val="95"/>
          <w:lang w:val="pt-PT"/>
        </w:rPr>
        <w:t xml:space="preserve"> 10,38-42). Estar com a Palavra significa estar com Cristo.</w:t>
      </w:r>
    </w:p>
    <w:p w14:paraId="22A67CA1" w14:textId="77777777" w:rsidR="00790E34" w:rsidRPr="007221F6" w:rsidRDefault="00790E34" w:rsidP="00790E34">
      <w:pPr>
        <w:rPr>
          <w:lang w:val="pt-PT"/>
        </w:rPr>
      </w:pPr>
      <w:r w:rsidRPr="007221F6">
        <w:rPr>
          <w:b/>
          <w:bCs/>
          <w:lang w:val="pt-PT"/>
        </w:rPr>
        <w:t xml:space="preserve">C – </w:t>
      </w:r>
      <w:r w:rsidRPr="007221F6">
        <w:rPr>
          <w:b/>
          <w:bCs/>
          <w:i/>
          <w:iCs/>
          <w:lang w:val="pt-PT"/>
        </w:rPr>
        <w:t>Unidade existencial entre Palavra e vida:</w:t>
      </w:r>
      <w:r w:rsidRPr="007221F6">
        <w:rPr>
          <w:i/>
          <w:iCs/>
          <w:lang w:val="pt-PT"/>
        </w:rPr>
        <w:t xml:space="preserve"> </w:t>
      </w:r>
      <w:r w:rsidRPr="007221F6">
        <w:rPr>
          <w:lang w:val="pt-PT"/>
        </w:rPr>
        <w:t>a Palavra existe para ser vivida: "Sede gente que põe a Palavra em prática, e não apenas ouvintes, pois isso seria enganar-vos a vós próprios" (</w:t>
      </w:r>
      <w:proofErr w:type="spellStart"/>
      <w:r w:rsidRPr="007221F6">
        <w:rPr>
          <w:lang w:val="pt-PT"/>
        </w:rPr>
        <w:t>Tg</w:t>
      </w:r>
      <w:proofErr w:type="spellEnd"/>
      <w:r w:rsidRPr="007221F6">
        <w:rPr>
          <w:lang w:val="pt-PT"/>
        </w:rPr>
        <w:t xml:space="preserve"> 1,22); "Todo aquele que ouve estas minhas palavras e as põe em prática, será semelhante a um homem prudente, que edificou a sua casa sobre a rocha." (</w:t>
      </w:r>
      <w:proofErr w:type="spellStart"/>
      <w:r w:rsidRPr="007221F6">
        <w:rPr>
          <w:lang w:val="pt-PT"/>
        </w:rPr>
        <w:t>Mt</w:t>
      </w:r>
      <w:proofErr w:type="spellEnd"/>
      <w:r w:rsidRPr="007221F6">
        <w:rPr>
          <w:lang w:val="pt-PT"/>
        </w:rPr>
        <w:t xml:space="preserve"> 7,24); "Nada há nas palavras de Deus que não deva ser cumprido; e tudo o que é dito traz consigo a exigência de ser posto em prática. As palavras de Deus são decretos."</w:t>
      </w:r>
      <w:r w:rsidRPr="007221F6">
        <w:rPr>
          <w:rStyle w:val="Rimandonotaapidipagina"/>
          <w:lang w:val="pt-PT"/>
        </w:rPr>
        <w:footnoteReference w:id="3"/>
      </w:r>
    </w:p>
    <w:p w14:paraId="6807F145" w14:textId="77777777" w:rsidR="00790E34" w:rsidRPr="007221F6" w:rsidRDefault="00790E34" w:rsidP="00790E34">
      <w:pPr>
        <w:rPr>
          <w:lang w:val="pt-PT"/>
        </w:rPr>
      </w:pPr>
      <w:r w:rsidRPr="007221F6">
        <w:rPr>
          <w:lang w:val="pt-PT"/>
        </w:rPr>
        <w:t xml:space="preserve">D – O Concílio Vaticano II e os documentos da Igreja gostam de apresentar e descrever </w:t>
      </w:r>
      <w:r w:rsidRPr="007221F6">
        <w:rPr>
          <w:b/>
          <w:bCs/>
          <w:i/>
          <w:iCs/>
          <w:lang w:val="pt-PT"/>
        </w:rPr>
        <w:t>o religioso como "testemunha"</w:t>
      </w:r>
      <w:r w:rsidRPr="007221F6">
        <w:rPr>
          <w:i/>
          <w:iCs/>
          <w:lang w:val="pt-PT"/>
        </w:rPr>
        <w:t>.</w:t>
      </w:r>
      <w:r w:rsidRPr="007221F6">
        <w:rPr>
          <w:lang w:val="pt-PT"/>
        </w:rPr>
        <w:t xml:space="preserve"> O seu apostolado não consiste tanto numa série de ações, mas sim em transmitir Cristo, palavra viva de Deus. Pode-a transmitir quem a possui, quem a vive. Eis o caminho do Religioso: ouvir a Palavra, vivê-la e doá-la através do seu testemunho de vida. </w:t>
      </w:r>
    </w:p>
    <w:p w14:paraId="13BFDA88" w14:textId="77777777" w:rsidR="00790E34" w:rsidRPr="007221F6" w:rsidRDefault="00790E34" w:rsidP="00790E34">
      <w:pPr>
        <w:pStyle w:val="Titolo2"/>
        <w:spacing w:before="360" w:after="120"/>
        <w:rPr>
          <w:lang w:val="pt-PT"/>
        </w:rPr>
      </w:pPr>
      <w:r w:rsidRPr="007221F6">
        <w:rPr>
          <w:lang w:val="pt-PT"/>
        </w:rPr>
        <w:t>Para a reflexão pessoal</w:t>
      </w:r>
    </w:p>
    <w:p w14:paraId="422F4D8D" w14:textId="77777777" w:rsidR="00790E34" w:rsidRPr="007221F6" w:rsidRDefault="00790E34" w:rsidP="00790E34">
      <w:pPr>
        <w:spacing w:line="230" w:lineRule="auto"/>
        <w:rPr>
          <w:lang w:val="pt-PT"/>
        </w:rPr>
      </w:pPr>
      <w:proofErr w:type="spellStart"/>
      <w:r w:rsidRPr="007221F6">
        <w:rPr>
          <w:lang w:val="pt-PT"/>
        </w:rPr>
        <w:t>Mt</w:t>
      </w:r>
      <w:proofErr w:type="spellEnd"/>
      <w:r w:rsidRPr="007221F6">
        <w:rPr>
          <w:lang w:val="pt-PT"/>
        </w:rPr>
        <w:t xml:space="preserve"> 13,18-23; 2 Timóteo 3,14-4,5</w:t>
      </w:r>
    </w:p>
    <w:p w14:paraId="2BBEF244" w14:textId="77777777" w:rsidR="00790E34" w:rsidRPr="007221F6" w:rsidRDefault="00790E34" w:rsidP="00790E34">
      <w:pPr>
        <w:spacing w:line="230" w:lineRule="auto"/>
        <w:rPr>
          <w:i/>
          <w:iCs/>
          <w:lang w:val="pt-PT"/>
        </w:rPr>
      </w:pPr>
      <w:r w:rsidRPr="007221F6">
        <w:rPr>
          <w:lang w:val="pt-PT"/>
        </w:rPr>
        <w:t xml:space="preserve">Cf. </w:t>
      </w:r>
      <w:proofErr w:type="spellStart"/>
      <w:r w:rsidRPr="007221F6">
        <w:rPr>
          <w:lang w:val="pt-PT"/>
        </w:rPr>
        <w:t>CIVCSVA</w:t>
      </w:r>
      <w:proofErr w:type="spellEnd"/>
      <w:r w:rsidRPr="007221F6">
        <w:rPr>
          <w:lang w:val="pt-PT"/>
        </w:rPr>
        <w:t xml:space="preserve">, </w:t>
      </w:r>
      <w:r w:rsidRPr="007221F6">
        <w:rPr>
          <w:i/>
          <w:iCs/>
          <w:lang w:val="pt-PT"/>
        </w:rPr>
        <w:t xml:space="preserve">Partir de Cristo </w:t>
      </w:r>
      <w:r w:rsidRPr="007221F6">
        <w:rPr>
          <w:lang w:val="pt-PT"/>
        </w:rPr>
        <w:t xml:space="preserve">24; </w:t>
      </w:r>
      <w:r w:rsidRPr="007221F6">
        <w:rPr>
          <w:i/>
          <w:iCs/>
          <w:lang w:val="pt-PT"/>
        </w:rPr>
        <w:t xml:space="preserve">VC </w:t>
      </w:r>
      <w:r w:rsidRPr="007221F6">
        <w:rPr>
          <w:lang w:val="pt-PT"/>
        </w:rPr>
        <w:t xml:space="preserve">94; </w:t>
      </w:r>
      <w:proofErr w:type="spellStart"/>
      <w:r w:rsidRPr="007221F6">
        <w:rPr>
          <w:i/>
          <w:iCs/>
          <w:lang w:val="pt-PT"/>
        </w:rPr>
        <w:t>NMI</w:t>
      </w:r>
      <w:proofErr w:type="spellEnd"/>
      <w:r w:rsidRPr="007221F6">
        <w:rPr>
          <w:lang w:val="pt-PT"/>
        </w:rPr>
        <w:t xml:space="preserve"> 39; </w:t>
      </w:r>
      <w:proofErr w:type="spellStart"/>
      <w:r w:rsidRPr="007221F6">
        <w:rPr>
          <w:i/>
          <w:iCs/>
          <w:lang w:val="pt-PT"/>
        </w:rPr>
        <w:t>Verbum</w:t>
      </w:r>
      <w:proofErr w:type="spellEnd"/>
      <w:r w:rsidRPr="007221F6">
        <w:rPr>
          <w:i/>
          <w:iCs/>
          <w:lang w:val="pt-PT"/>
        </w:rPr>
        <w:t xml:space="preserve"> </w:t>
      </w:r>
      <w:proofErr w:type="spellStart"/>
      <w:r w:rsidRPr="007221F6">
        <w:rPr>
          <w:i/>
          <w:iCs/>
          <w:lang w:val="pt-PT"/>
        </w:rPr>
        <w:t>Domini</w:t>
      </w:r>
      <w:proofErr w:type="spellEnd"/>
    </w:p>
    <w:p w14:paraId="5760DE96" w14:textId="77777777" w:rsidR="00790E34" w:rsidRPr="007221F6" w:rsidRDefault="00790E34" w:rsidP="00790E34">
      <w:pPr>
        <w:spacing w:line="230" w:lineRule="auto"/>
        <w:rPr>
          <w:b/>
          <w:bCs/>
          <w:i/>
          <w:iCs/>
          <w:lang w:val="pt-PT"/>
        </w:rPr>
      </w:pPr>
      <w:r w:rsidRPr="007221F6">
        <w:rPr>
          <w:b/>
          <w:bCs/>
          <w:i/>
          <w:iCs/>
          <w:lang w:val="pt-PT"/>
        </w:rPr>
        <w:t>Pergunto-me:</w:t>
      </w:r>
    </w:p>
    <w:p w14:paraId="3A481010" w14:textId="77777777" w:rsidR="00790E34" w:rsidRPr="00790E34" w:rsidRDefault="00790E34" w:rsidP="00790E34">
      <w:pPr>
        <w:pStyle w:val="Paragrafoelenco"/>
        <w:numPr>
          <w:ilvl w:val="0"/>
          <w:numId w:val="4"/>
        </w:numPr>
        <w:spacing w:line="230" w:lineRule="auto"/>
        <w:rPr>
          <w:lang w:val="pt-PT"/>
        </w:rPr>
      </w:pPr>
      <w:r w:rsidRPr="00790E34">
        <w:rPr>
          <w:lang w:val="pt-PT"/>
        </w:rPr>
        <w:t>Estou convencido de que devo tornar-me um "exegeta vivo" da Palavra?</w:t>
      </w:r>
    </w:p>
    <w:p w14:paraId="799CFB0B" w14:textId="77777777" w:rsidR="00790E34" w:rsidRPr="007221F6" w:rsidRDefault="00790E34" w:rsidP="00790E34">
      <w:pPr>
        <w:pStyle w:val="Paragrafoelenco"/>
        <w:numPr>
          <w:ilvl w:val="0"/>
          <w:numId w:val="4"/>
        </w:numPr>
        <w:spacing w:line="230" w:lineRule="auto"/>
        <w:rPr>
          <w:lang w:val="pt-PT"/>
        </w:rPr>
      </w:pPr>
      <w:r w:rsidRPr="007221F6">
        <w:rPr>
          <w:lang w:val="pt-PT"/>
        </w:rPr>
        <w:t>Sei passar da palavra à "Palavra"?</w:t>
      </w:r>
    </w:p>
    <w:p w14:paraId="1F851189" w14:textId="5EE4A078" w:rsidR="00E9762D" w:rsidRPr="00790E34" w:rsidRDefault="00790E34" w:rsidP="00790E34">
      <w:pPr>
        <w:pStyle w:val="Paragrafoelenco"/>
        <w:numPr>
          <w:ilvl w:val="0"/>
          <w:numId w:val="4"/>
        </w:numPr>
        <w:spacing w:line="230" w:lineRule="auto"/>
        <w:rPr>
          <w:lang w:val="pt-PT"/>
        </w:rPr>
      </w:pPr>
      <w:r w:rsidRPr="007221F6">
        <w:rPr>
          <w:lang w:val="pt-PT"/>
        </w:rPr>
        <w:t>Como faço para que a Palavra de Deus se torne em mim "palavra de vida"?</w:t>
      </w:r>
      <w:bookmarkEnd w:id="0"/>
    </w:p>
    <w:sectPr w:rsidR="00E9762D" w:rsidRPr="00790E34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82B6" w14:textId="77777777" w:rsidR="00D659D4" w:rsidRDefault="00D659D4" w:rsidP="00790E34">
      <w:pPr>
        <w:spacing w:before="0"/>
      </w:pPr>
      <w:r>
        <w:separator/>
      </w:r>
    </w:p>
  </w:endnote>
  <w:endnote w:type="continuationSeparator" w:id="0">
    <w:p w14:paraId="1851360D" w14:textId="77777777" w:rsidR="00D659D4" w:rsidRDefault="00D659D4" w:rsidP="00790E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B2EB" w14:textId="77777777" w:rsidR="00D659D4" w:rsidRDefault="00D659D4" w:rsidP="00790E34">
      <w:pPr>
        <w:spacing w:before="0"/>
      </w:pPr>
      <w:r>
        <w:separator/>
      </w:r>
    </w:p>
  </w:footnote>
  <w:footnote w:type="continuationSeparator" w:id="0">
    <w:p w14:paraId="68E5D011" w14:textId="77777777" w:rsidR="00D659D4" w:rsidRDefault="00D659D4" w:rsidP="00790E34">
      <w:pPr>
        <w:spacing w:before="0"/>
      </w:pPr>
      <w:r>
        <w:continuationSeparator/>
      </w:r>
    </w:p>
  </w:footnote>
  <w:footnote w:id="1">
    <w:p w14:paraId="41A96223" w14:textId="77777777" w:rsidR="00790E34" w:rsidRPr="007221F6" w:rsidRDefault="00790E34" w:rsidP="00790E34">
      <w:pPr>
        <w:pStyle w:val="Testonotaapidipagina"/>
        <w:spacing w:before="0"/>
        <w:rPr>
          <w:sz w:val="20"/>
          <w:szCs w:val="20"/>
          <w:lang w:val="pt-PT"/>
        </w:rPr>
      </w:pPr>
      <w:r w:rsidRPr="007221F6">
        <w:rPr>
          <w:rStyle w:val="Rimandonotaapidipagina"/>
          <w:sz w:val="20"/>
          <w:szCs w:val="20"/>
          <w:lang w:val="pt-PT"/>
        </w:rPr>
        <w:footnoteRef/>
      </w:r>
      <w:r w:rsidRPr="007221F6">
        <w:rPr>
          <w:sz w:val="20"/>
          <w:szCs w:val="20"/>
          <w:lang w:val="pt-PT"/>
        </w:rPr>
        <w:t xml:space="preserve"> Cf. </w:t>
      </w:r>
      <w:r w:rsidRPr="007221F6">
        <w:rPr>
          <w:i/>
          <w:iCs/>
          <w:sz w:val="20"/>
          <w:szCs w:val="20"/>
          <w:lang w:val="pt-PT"/>
        </w:rPr>
        <w:t>Tudo pelo Evangelho</w:t>
      </w:r>
      <w:r w:rsidRPr="007221F6">
        <w:rPr>
          <w:sz w:val="20"/>
          <w:szCs w:val="20"/>
          <w:lang w:val="pt-PT"/>
        </w:rPr>
        <w:t xml:space="preserve">, </w:t>
      </w:r>
      <w:proofErr w:type="spellStart"/>
      <w:r w:rsidRPr="007221F6">
        <w:rPr>
          <w:sz w:val="20"/>
          <w:szCs w:val="20"/>
          <w:lang w:val="pt-PT"/>
        </w:rPr>
        <w:t>ns</w:t>
      </w:r>
      <w:proofErr w:type="spellEnd"/>
      <w:r w:rsidRPr="007221F6">
        <w:rPr>
          <w:sz w:val="20"/>
          <w:szCs w:val="20"/>
          <w:lang w:val="pt-PT"/>
        </w:rPr>
        <w:t>. 171-174.</w:t>
      </w:r>
    </w:p>
  </w:footnote>
  <w:footnote w:id="2">
    <w:p w14:paraId="1A26B9F9" w14:textId="77777777" w:rsidR="00790E34" w:rsidRPr="007221F6" w:rsidRDefault="00790E34" w:rsidP="00790E34">
      <w:pPr>
        <w:pStyle w:val="Testonotaapidipagina"/>
        <w:spacing w:before="0"/>
        <w:rPr>
          <w:sz w:val="20"/>
          <w:szCs w:val="20"/>
          <w:lang w:val="pt-PT"/>
        </w:rPr>
      </w:pPr>
      <w:r w:rsidRPr="007221F6">
        <w:rPr>
          <w:rStyle w:val="Rimandonotaapidipagina"/>
          <w:sz w:val="20"/>
          <w:szCs w:val="20"/>
        </w:rPr>
        <w:footnoteRef/>
      </w:r>
      <w:r w:rsidRPr="007221F6">
        <w:rPr>
          <w:sz w:val="20"/>
          <w:szCs w:val="20"/>
          <w:lang w:val="pt-PT"/>
        </w:rPr>
        <w:t xml:space="preserve"> </w:t>
      </w:r>
      <w:proofErr w:type="spellStart"/>
      <w:r w:rsidRPr="007221F6">
        <w:rPr>
          <w:sz w:val="20"/>
          <w:szCs w:val="20"/>
          <w:lang w:val="pt-PT"/>
        </w:rPr>
        <w:t>CIVCSVA</w:t>
      </w:r>
      <w:proofErr w:type="spellEnd"/>
      <w:r w:rsidRPr="007221F6">
        <w:rPr>
          <w:sz w:val="20"/>
          <w:szCs w:val="20"/>
          <w:lang w:val="pt-PT"/>
        </w:rPr>
        <w:t xml:space="preserve">, </w:t>
      </w:r>
      <w:r w:rsidRPr="007221F6">
        <w:rPr>
          <w:i/>
          <w:iCs/>
          <w:sz w:val="20"/>
          <w:szCs w:val="20"/>
          <w:lang w:val="pt-PT"/>
        </w:rPr>
        <w:t xml:space="preserve">Partir de Cristo </w:t>
      </w:r>
      <w:r w:rsidRPr="007221F6">
        <w:rPr>
          <w:sz w:val="20"/>
          <w:szCs w:val="20"/>
          <w:lang w:val="pt-PT"/>
        </w:rPr>
        <w:t>24.</w:t>
      </w:r>
    </w:p>
  </w:footnote>
  <w:footnote w:id="3">
    <w:p w14:paraId="5AB95674" w14:textId="77777777" w:rsidR="00790E34" w:rsidRPr="007221F6" w:rsidRDefault="00790E34" w:rsidP="00790E34">
      <w:pPr>
        <w:spacing w:before="0"/>
        <w:rPr>
          <w:sz w:val="20"/>
          <w:szCs w:val="20"/>
          <w:lang w:val="pt-PT"/>
        </w:rPr>
      </w:pPr>
      <w:r w:rsidRPr="007221F6">
        <w:rPr>
          <w:rStyle w:val="Rimandonotaapidipagina"/>
          <w:sz w:val="20"/>
          <w:szCs w:val="20"/>
          <w:lang w:val="pt-PT"/>
        </w:rPr>
        <w:footnoteRef/>
      </w:r>
      <w:r w:rsidRPr="007221F6">
        <w:rPr>
          <w:sz w:val="20"/>
          <w:szCs w:val="20"/>
          <w:lang w:val="pt-PT"/>
        </w:rPr>
        <w:t xml:space="preserve"> Hilário de </w:t>
      </w:r>
      <w:proofErr w:type="spellStart"/>
      <w:r w:rsidRPr="007221F6">
        <w:rPr>
          <w:sz w:val="20"/>
          <w:szCs w:val="20"/>
          <w:lang w:val="pt-PT"/>
        </w:rPr>
        <w:t>Poitiers</w:t>
      </w:r>
      <w:proofErr w:type="spellEnd"/>
      <w:r w:rsidRPr="007221F6">
        <w:rPr>
          <w:sz w:val="20"/>
          <w:szCs w:val="20"/>
          <w:lang w:val="pt-PT"/>
        </w:rPr>
        <w:t xml:space="preserve">, </w:t>
      </w:r>
      <w:proofErr w:type="spellStart"/>
      <w:r w:rsidRPr="007221F6">
        <w:rPr>
          <w:i/>
          <w:iCs/>
          <w:sz w:val="20"/>
          <w:szCs w:val="20"/>
          <w:lang w:val="pt-PT"/>
        </w:rPr>
        <w:t>Tract</w:t>
      </w:r>
      <w:proofErr w:type="spellEnd"/>
      <w:r w:rsidRPr="007221F6">
        <w:rPr>
          <w:i/>
          <w:iCs/>
          <w:sz w:val="20"/>
          <w:szCs w:val="20"/>
          <w:lang w:val="pt-PT"/>
        </w:rPr>
        <w:t xml:space="preserve">. in </w:t>
      </w:r>
      <w:proofErr w:type="spellStart"/>
      <w:r w:rsidRPr="007221F6">
        <w:rPr>
          <w:i/>
          <w:iCs/>
          <w:sz w:val="20"/>
          <w:szCs w:val="20"/>
          <w:lang w:val="pt-PT"/>
        </w:rPr>
        <w:t>Psalmum</w:t>
      </w:r>
      <w:proofErr w:type="spellEnd"/>
      <w:r w:rsidRPr="007221F6">
        <w:rPr>
          <w:sz w:val="20"/>
          <w:szCs w:val="20"/>
          <w:lang w:val="pt-PT"/>
        </w:rPr>
        <w:t>, 13, 1: PL 9, 295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" w15:restartNumberingAfterBreak="0">
    <w:nsid w:val="6CC932A4"/>
    <w:multiLevelType w:val="hybridMultilevel"/>
    <w:tmpl w:val="AAD8D1B0"/>
    <w:lvl w:ilvl="0" w:tplc="3782D382"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352958">
    <w:abstractNumId w:val="2"/>
  </w:num>
  <w:num w:numId="2" w16cid:durableId="142622611">
    <w:abstractNumId w:val="0"/>
  </w:num>
  <w:num w:numId="3" w16cid:durableId="866139415">
    <w:abstractNumId w:val="1"/>
  </w:num>
  <w:num w:numId="4" w16cid:durableId="72237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4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34"/>
    <w:rsid w:val="00054DD3"/>
    <w:rsid w:val="00055997"/>
    <w:rsid w:val="000E169E"/>
    <w:rsid w:val="00104B04"/>
    <w:rsid w:val="00197287"/>
    <w:rsid w:val="001E49B3"/>
    <w:rsid w:val="001F5087"/>
    <w:rsid w:val="00233433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47C0D"/>
    <w:rsid w:val="00790E34"/>
    <w:rsid w:val="007B7439"/>
    <w:rsid w:val="007E2696"/>
    <w:rsid w:val="008277A4"/>
    <w:rsid w:val="008E28F6"/>
    <w:rsid w:val="009741C1"/>
    <w:rsid w:val="0099147E"/>
    <w:rsid w:val="00992B4B"/>
    <w:rsid w:val="00A130E0"/>
    <w:rsid w:val="00A27D8F"/>
    <w:rsid w:val="00A37D44"/>
    <w:rsid w:val="00A45FED"/>
    <w:rsid w:val="00A91137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659D4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BDB"/>
  <w15:chartTrackingRefBased/>
  <w15:docId w15:val="{756CD14A-FCF1-4578-972C-1B2DD21B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62D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62D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62D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762D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9762D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9762D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62D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762D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762D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762D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762D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2D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2D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2D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2D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2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2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2D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C02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2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2D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C02DF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9762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9762D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E9762D"/>
    <w:pPr>
      <w:spacing w:before="0"/>
    </w:pPr>
  </w:style>
  <w:style w:type="paragraph" w:styleId="Sommario2">
    <w:name w:val="toc 2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E9762D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E9762D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713810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E9762D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713810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713810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E9762D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F676C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0E34"/>
    <w:rPr>
      <w:rFonts w:eastAsia="Malgun Gothic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0E34"/>
    <w:rPr>
      <w:rFonts w:ascii="Times New Roman" w:eastAsia="Malgun Gothic" w:hAnsi="Times New Roman" w:cs="Times New Roman"/>
      <w:sz w:val="24"/>
      <w:szCs w:val="24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790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PER%20DG\CENTENARIO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5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PJSL</dc:creator>
  <cp:keywords/>
  <dc:description/>
  <cp:lastModifiedBy>Pedro Louro</cp:lastModifiedBy>
  <cp:revision>1</cp:revision>
  <cp:lastPrinted>2025-02-18T15:26:00Z</cp:lastPrinted>
  <dcterms:created xsi:type="dcterms:W3CDTF">2025-12-20T17:49:00Z</dcterms:created>
  <dcterms:modified xsi:type="dcterms:W3CDTF">2025-12-20T17:54:00Z</dcterms:modified>
</cp:coreProperties>
</file>